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9E8B77" w14:textId="77777777" w:rsidR="003B5966" w:rsidRPr="005C30AF" w:rsidRDefault="003B5966" w:rsidP="003B5966">
      <w:pPr>
        <w:keepNext/>
        <w:keepLines/>
        <w:numPr>
          <w:ilvl w:val="0"/>
          <w:numId w:val="20"/>
        </w:numPr>
        <w:pBdr>
          <w:top w:val="single" w:sz="24" w:space="1" w:color="548DD4"/>
          <w:left w:val="single" w:sz="24" w:space="4" w:color="548DD4"/>
          <w:bottom w:val="single" w:sz="24" w:space="1" w:color="548DD4"/>
          <w:right w:val="single" w:sz="24" w:space="4" w:color="548DD4"/>
        </w:pBdr>
        <w:shd w:val="clear" w:color="auto" w:fill="548DD4"/>
        <w:spacing w:before="360" w:after="200" w:line="276" w:lineRule="auto"/>
        <w:ind w:left="1985" w:firstLine="0"/>
        <w:outlineLvl w:val="0"/>
        <w:rPr>
          <w:rFonts w:ascii="Tahoma" w:eastAsia="Times New Roman" w:hAnsi="Tahoma" w:cs="Tahoma"/>
          <w:b/>
          <w:bCs/>
          <w:color w:val="FFFFFF"/>
          <w:sz w:val="18"/>
          <w:szCs w:val="18"/>
          <w:lang w:val="sl-SI" w:eastAsia="x-none"/>
        </w:rPr>
      </w:pPr>
      <w:r w:rsidRPr="00FE49C8">
        <w:rPr>
          <w:rFonts w:ascii="Tahoma" w:eastAsia="Times New Roman" w:hAnsi="Tahoma" w:cs="Tahoma"/>
          <w:b/>
          <w:bCs/>
          <w:color w:val="FFFFFF"/>
          <w:sz w:val="18"/>
          <w:szCs w:val="18"/>
          <w:lang w:val="sl-SI" w:eastAsia="x-none"/>
        </w:rPr>
        <w:t>Vzorec pogodbe</w:t>
      </w:r>
    </w:p>
    <w:p w14:paraId="3F59332A" w14:textId="77777777" w:rsidR="003B5966" w:rsidRDefault="003B5966" w:rsidP="003B5966">
      <w:pPr>
        <w:tabs>
          <w:tab w:val="left" w:pos="1980"/>
        </w:tabs>
        <w:rPr>
          <w:rFonts w:ascii="Tahoma" w:hAnsi="Tahoma" w:cs="Tahoma"/>
          <w:sz w:val="18"/>
          <w:szCs w:val="18"/>
          <w:lang w:val="sl-SI"/>
        </w:rPr>
      </w:pPr>
      <w:r>
        <w:rPr>
          <w:rFonts w:ascii="Tahoma" w:hAnsi="Tahoma" w:cs="Tahoma"/>
          <w:sz w:val="18"/>
          <w:szCs w:val="18"/>
          <w:lang w:val="sl-SI"/>
        </w:rPr>
        <w:tab/>
      </w:r>
    </w:p>
    <w:p w14:paraId="5C0CB16A" w14:textId="77777777" w:rsidR="003B5966" w:rsidRPr="00F45532" w:rsidRDefault="003B5966" w:rsidP="003B5966">
      <w:pPr>
        <w:tabs>
          <w:tab w:val="left" w:pos="6912"/>
        </w:tabs>
        <w:spacing w:after="0" w:line="240" w:lineRule="auto"/>
        <w:rPr>
          <w:rFonts w:ascii="Tahoma" w:eastAsia="Times New Roman" w:hAnsi="Tahoma" w:cs="Tahoma"/>
          <w:bCs/>
          <w:color w:val="3494BA" w:themeColor="accent1"/>
          <w:sz w:val="18"/>
          <w:szCs w:val="18"/>
          <w:lang w:val="sl-SI" w:eastAsia="sl-SI"/>
        </w:rPr>
      </w:pPr>
      <w:r w:rsidRPr="00F45532">
        <w:rPr>
          <w:rFonts w:ascii="Tahoma" w:eastAsia="Times New Roman" w:hAnsi="Tahoma" w:cs="Tahoma"/>
          <w:bCs/>
          <w:color w:val="3494BA" w:themeColor="accent1"/>
          <w:sz w:val="18"/>
          <w:szCs w:val="18"/>
          <w:lang w:val="sl-SI" w:eastAsia="sl-SI"/>
        </w:rPr>
        <w:t>NAROČNIK (po pooblastilu investitorja)</w:t>
      </w:r>
      <w:r>
        <w:rPr>
          <w:rFonts w:ascii="Tahoma" w:eastAsia="Times New Roman" w:hAnsi="Tahoma" w:cs="Tahoma"/>
          <w:bCs/>
          <w:color w:val="3494BA" w:themeColor="accent1"/>
          <w:sz w:val="18"/>
          <w:szCs w:val="18"/>
          <w:lang w:val="sl-SI" w:eastAsia="sl-SI"/>
        </w:rPr>
        <w:t>:</w:t>
      </w:r>
    </w:p>
    <w:p w14:paraId="6DFF2392" w14:textId="77777777" w:rsidR="003B5966" w:rsidRPr="00F45532" w:rsidRDefault="003B5966" w:rsidP="003B5966">
      <w:pPr>
        <w:tabs>
          <w:tab w:val="left" w:pos="6912"/>
        </w:tabs>
        <w:spacing w:after="0" w:line="240" w:lineRule="auto"/>
        <w:rPr>
          <w:rFonts w:ascii="Tahoma" w:eastAsia="Times New Roman" w:hAnsi="Tahoma" w:cs="Tahoma"/>
          <w:bCs/>
          <w:sz w:val="18"/>
          <w:szCs w:val="18"/>
          <w:lang w:val="sl-SI" w:eastAsia="sl-SI"/>
        </w:rPr>
      </w:pPr>
    </w:p>
    <w:p w14:paraId="70047FBD" w14:textId="77777777" w:rsidR="003B5966" w:rsidRPr="00F45532" w:rsidRDefault="003B5966" w:rsidP="003B5966">
      <w:pPr>
        <w:tabs>
          <w:tab w:val="left" w:pos="6912"/>
        </w:tabs>
        <w:spacing w:after="0" w:line="240" w:lineRule="auto"/>
        <w:rPr>
          <w:rFonts w:ascii="Tahoma" w:eastAsia="Times New Roman" w:hAnsi="Tahoma" w:cs="Tahoma"/>
          <w:bCs/>
          <w:sz w:val="18"/>
          <w:szCs w:val="18"/>
          <w:lang w:val="sl-SI" w:eastAsia="sl-SI"/>
        </w:rPr>
      </w:pPr>
      <w:r w:rsidRPr="00F45532">
        <w:rPr>
          <w:rFonts w:ascii="Tahoma" w:eastAsia="Times New Roman" w:hAnsi="Tahoma" w:cs="Tahoma"/>
          <w:bCs/>
          <w:sz w:val="18"/>
          <w:szCs w:val="18"/>
          <w:lang w:val="sl-SI" w:eastAsia="sl-SI"/>
        </w:rPr>
        <w:t>Zdravstveni dom Šmarje pri Jelšah, Celjska cesta 16, 3240 Šmarje pri Jelšah, ki ga zastopa direktor mag. Anton Zidar (v nadaljevanju naročnik)</w:t>
      </w:r>
    </w:p>
    <w:p w14:paraId="77A55E7B" w14:textId="77777777" w:rsidR="003B5966" w:rsidRPr="00F45532" w:rsidRDefault="003B5966" w:rsidP="003B5966">
      <w:pPr>
        <w:tabs>
          <w:tab w:val="left" w:pos="6912"/>
        </w:tabs>
        <w:spacing w:after="0" w:line="240" w:lineRule="auto"/>
        <w:rPr>
          <w:rFonts w:ascii="Tahoma" w:eastAsia="Times New Roman" w:hAnsi="Tahoma" w:cs="Tahoma"/>
          <w:bCs/>
          <w:sz w:val="18"/>
          <w:szCs w:val="18"/>
          <w:lang w:val="sl-SI" w:eastAsia="sl-SI"/>
        </w:rPr>
      </w:pPr>
      <w:r w:rsidRPr="00F45532">
        <w:rPr>
          <w:rFonts w:ascii="Tahoma" w:eastAsia="Times New Roman" w:hAnsi="Tahoma" w:cs="Tahoma"/>
          <w:bCs/>
          <w:sz w:val="18"/>
          <w:szCs w:val="18"/>
          <w:lang w:val="sl-SI" w:eastAsia="sl-SI"/>
        </w:rPr>
        <w:t>Identifikacijska številka za DDV: SI56373538</w:t>
      </w:r>
    </w:p>
    <w:p w14:paraId="1E269962" w14:textId="77777777" w:rsidR="003B5966" w:rsidRPr="00F45532" w:rsidRDefault="003B5966" w:rsidP="003B5966">
      <w:pPr>
        <w:tabs>
          <w:tab w:val="left" w:pos="6912"/>
        </w:tabs>
        <w:spacing w:after="0" w:line="240" w:lineRule="auto"/>
        <w:rPr>
          <w:rFonts w:ascii="Tahoma" w:eastAsia="Times New Roman" w:hAnsi="Tahoma" w:cs="Tahoma"/>
          <w:bCs/>
          <w:sz w:val="18"/>
          <w:szCs w:val="18"/>
          <w:lang w:val="sl-SI" w:eastAsia="sl-SI"/>
        </w:rPr>
      </w:pPr>
      <w:r w:rsidRPr="00F45532">
        <w:rPr>
          <w:rFonts w:ascii="Tahoma" w:eastAsia="Times New Roman" w:hAnsi="Tahoma" w:cs="Tahoma"/>
          <w:bCs/>
          <w:sz w:val="18"/>
          <w:szCs w:val="18"/>
          <w:lang w:val="sl-SI" w:eastAsia="sl-SI"/>
        </w:rPr>
        <w:t>Matična številka: 5619017000</w:t>
      </w:r>
    </w:p>
    <w:p w14:paraId="49D71274" w14:textId="77777777" w:rsidR="003B5966" w:rsidRPr="00F45532" w:rsidRDefault="003B5966" w:rsidP="003B5966">
      <w:pPr>
        <w:tabs>
          <w:tab w:val="left" w:pos="6912"/>
        </w:tabs>
        <w:spacing w:after="0" w:line="240" w:lineRule="auto"/>
        <w:rPr>
          <w:rFonts w:ascii="Tahoma" w:eastAsia="Times New Roman" w:hAnsi="Tahoma" w:cs="Tahoma"/>
          <w:bCs/>
          <w:sz w:val="18"/>
          <w:szCs w:val="18"/>
          <w:lang w:val="sl-SI" w:eastAsia="sl-SI"/>
        </w:rPr>
      </w:pPr>
    </w:p>
    <w:p w14:paraId="5AEBBB6A" w14:textId="77777777" w:rsidR="003B5966" w:rsidRPr="00F45532" w:rsidRDefault="003B5966" w:rsidP="003B5966">
      <w:pPr>
        <w:tabs>
          <w:tab w:val="left" w:pos="6912"/>
        </w:tabs>
        <w:spacing w:after="0" w:line="240" w:lineRule="auto"/>
        <w:rPr>
          <w:rFonts w:ascii="Tahoma" w:eastAsia="Times New Roman" w:hAnsi="Tahoma" w:cs="Tahoma"/>
          <w:bCs/>
          <w:sz w:val="18"/>
          <w:szCs w:val="18"/>
          <w:lang w:val="sl-SI" w:eastAsia="sl-SI"/>
        </w:rPr>
      </w:pPr>
    </w:p>
    <w:p w14:paraId="2081B218" w14:textId="77777777" w:rsidR="003B5966" w:rsidRPr="00F45532" w:rsidRDefault="003B5966" w:rsidP="003B5966">
      <w:pPr>
        <w:tabs>
          <w:tab w:val="left" w:pos="6912"/>
        </w:tabs>
        <w:spacing w:after="0" w:line="240" w:lineRule="auto"/>
        <w:rPr>
          <w:rFonts w:ascii="Tahoma" w:eastAsia="Times New Roman" w:hAnsi="Tahoma" w:cs="Tahoma"/>
          <w:bCs/>
          <w:color w:val="3494BA" w:themeColor="accent1"/>
          <w:sz w:val="18"/>
          <w:szCs w:val="18"/>
          <w:lang w:val="sl-SI" w:eastAsia="sl-SI"/>
        </w:rPr>
      </w:pPr>
      <w:r w:rsidRPr="00F45532">
        <w:rPr>
          <w:rFonts w:ascii="Tahoma" w:eastAsia="Times New Roman" w:hAnsi="Tahoma" w:cs="Tahoma"/>
          <w:bCs/>
          <w:color w:val="3494BA" w:themeColor="accent1"/>
          <w:sz w:val="18"/>
          <w:szCs w:val="18"/>
          <w:lang w:val="sl-SI" w:eastAsia="sl-SI"/>
        </w:rPr>
        <w:t xml:space="preserve">INVESTITOR: </w:t>
      </w:r>
    </w:p>
    <w:p w14:paraId="2A99FB5E" w14:textId="77777777" w:rsidR="003B5966" w:rsidRPr="00F45532" w:rsidRDefault="003B5966" w:rsidP="003B5966">
      <w:pPr>
        <w:tabs>
          <w:tab w:val="left" w:pos="6912"/>
        </w:tabs>
        <w:spacing w:after="0" w:line="240" w:lineRule="auto"/>
        <w:rPr>
          <w:rFonts w:ascii="Tahoma" w:eastAsia="Times New Roman" w:hAnsi="Tahoma" w:cs="Tahoma"/>
          <w:bCs/>
          <w:sz w:val="18"/>
          <w:szCs w:val="18"/>
          <w:lang w:val="sl-SI" w:eastAsia="sl-SI"/>
        </w:rPr>
      </w:pPr>
    </w:p>
    <w:p w14:paraId="704D04E9" w14:textId="77777777" w:rsidR="003B5966" w:rsidRPr="00F45532" w:rsidRDefault="003B5966" w:rsidP="003B5966">
      <w:pPr>
        <w:tabs>
          <w:tab w:val="left" w:pos="6912"/>
        </w:tabs>
        <w:spacing w:after="0" w:line="240" w:lineRule="auto"/>
        <w:jc w:val="both"/>
        <w:rPr>
          <w:rFonts w:ascii="Tahoma" w:eastAsia="Times New Roman" w:hAnsi="Tahoma" w:cs="Tahoma"/>
          <w:bCs/>
          <w:sz w:val="18"/>
          <w:szCs w:val="18"/>
          <w:lang w:val="sl-SI" w:eastAsia="sl-SI"/>
        </w:rPr>
      </w:pPr>
      <w:bookmarkStart w:id="1" w:name="_Hlk129344210"/>
      <w:r w:rsidRPr="00F45532">
        <w:rPr>
          <w:rFonts w:ascii="Tahoma" w:eastAsia="Times New Roman" w:hAnsi="Tahoma" w:cs="Tahoma"/>
          <w:bCs/>
          <w:sz w:val="18"/>
          <w:szCs w:val="18"/>
          <w:lang w:val="sl-SI" w:eastAsia="sl-SI"/>
        </w:rPr>
        <w:t>Občina Šmarje pri Jelšah, Aškerčev trg 15, 3240 Šmarje pri Jelšah, ki jo zastopa župan Matija Čakš (v nadaljevanju investitor)</w:t>
      </w:r>
      <w:bookmarkEnd w:id="1"/>
    </w:p>
    <w:p w14:paraId="55C24E96" w14:textId="77777777" w:rsidR="003B5966" w:rsidRPr="00F45532" w:rsidRDefault="003B5966" w:rsidP="003B5966">
      <w:pPr>
        <w:tabs>
          <w:tab w:val="left" w:pos="6912"/>
        </w:tabs>
        <w:spacing w:after="0" w:line="240" w:lineRule="auto"/>
        <w:rPr>
          <w:rFonts w:ascii="Tahoma" w:eastAsia="Times New Roman" w:hAnsi="Tahoma" w:cs="Tahoma"/>
          <w:bCs/>
          <w:sz w:val="18"/>
          <w:szCs w:val="18"/>
          <w:lang w:val="sl-SI" w:eastAsia="sl-SI"/>
        </w:rPr>
      </w:pPr>
      <w:r w:rsidRPr="00F45532">
        <w:rPr>
          <w:rFonts w:ascii="Tahoma" w:eastAsia="Times New Roman" w:hAnsi="Tahoma" w:cs="Tahoma"/>
          <w:bCs/>
          <w:sz w:val="18"/>
          <w:szCs w:val="18"/>
          <w:lang w:val="sl-SI" w:eastAsia="sl-SI"/>
        </w:rPr>
        <w:t>Identifikacijska številka za DDV: SI31214908</w:t>
      </w:r>
    </w:p>
    <w:p w14:paraId="1A4DB8B8" w14:textId="77777777" w:rsidR="003B5966" w:rsidRPr="00F45532" w:rsidRDefault="003B5966" w:rsidP="003B5966">
      <w:pPr>
        <w:tabs>
          <w:tab w:val="left" w:pos="6912"/>
        </w:tabs>
        <w:spacing w:after="0" w:line="240" w:lineRule="auto"/>
        <w:rPr>
          <w:rFonts w:ascii="Tahoma" w:eastAsia="Times New Roman" w:hAnsi="Tahoma" w:cs="Tahoma"/>
          <w:bCs/>
          <w:sz w:val="18"/>
          <w:szCs w:val="18"/>
          <w:lang w:val="sl-SI" w:eastAsia="sl-SI"/>
        </w:rPr>
      </w:pPr>
      <w:r w:rsidRPr="00F45532">
        <w:rPr>
          <w:rFonts w:ascii="Tahoma" w:eastAsia="Times New Roman" w:hAnsi="Tahoma" w:cs="Tahoma"/>
          <w:bCs/>
          <w:sz w:val="18"/>
          <w:szCs w:val="18"/>
          <w:lang w:val="sl-SI" w:eastAsia="sl-SI"/>
        </w:rPr>
        <w:t>Matična številka: 5884012000</w:t>
      </w:r>
    </w:p>
    <w:p w14:paraId="32B437B9" w14:textId="77777777" w:rsidR="003B5966" w:rsidRPr="00F45532" w:rsidRDefault="003B5966" w:rsidP="003B5966">
      <w:pPr>
        <w:tabs>
          <w:tab w:val="left" w:pos="6912"/>
        </w:tabs>
        <w:spacing w:after="0" w:line="240" w:lineRule="auto"/>
        <w:rPr>
          <w:rFonts w:ascii="Tahoma" w:eastAsia="Times New Roman" w:hAnsi="Tahoma" w:cs="Tahoma"/>
          <w:bCs/>
          <w:sz w:val="18"/>
          <w:szCs w:val="18"/>
          <w:lang w:val="sl-SI" w:eastAsia="sl-SI"/>
        </w:rPr>
      </w:pPr>
    </w:p>
    <w:p w14:paraId="46CA759F" w14:textId="77777777" w:rsidR="003B5966" w:rsidRPr="00F45532" w:rsidRDefault="003B5966" w:rsidP="003B5966">
      <w:pPr>
        <w:tabs>
          <w:tab w:val="left" w:pos="6912"/>
        </w:tabs>
        <w:spacing w:after="0" w:line="240" w:lineRule="auto"/>
        <w:rPr>
          <w:rFonts w:ascii="Tahoma" w:eastAsia="Times New Roman" w:hAnsi="Tahoma" w:cs="Tahoma"/>
          <w:bCs/>
          <w:sz w:val="18"/>
          <w:szCs w:val="18"/>
          <w:lang w:val="sl-SI" w:eastAsia="sl-SI"/>
        </w:rPr>
      </w:pPr>
    </w:p>
    <w:p w14:paraId="600F1E31" w14:textId="77777777" w:rsidR="003B5966" w:rsidRDefault="003B5966" w:rsidP="003B5966">
      <w:pPr>
        <w:tabs>
          <w:tab w:val="left" w:pos="6912"/>
        </w:tabs>
        <w:spacing w:after="0" w:line="240" w:lineRule="auto"/>
        <w:rPr>
          <w:rFonts w:ascii="Tahoma" w:eastAsia="Times New Roman" w:hAnsi="Tahoma" w:cs="Tahoma"/>
          <w:bCs/>
          <w:color w:val="3494BA" w:themeColor="accent1"/>
          <w:sz w:val="18"/>
          <w:szCs w:val="18"/>
          <w:lang w:val="sl-SI" w:eastAsia="sl-SI"/>
        </w:rPr>
      </w:pPr>
      <w:r>
        <w:rPr>
          <w:rFonts w:ascii="Tahoma" w:eastAsia="Times New Roman" w:hAnsi="Tahoma" w:cs="Tahoma"/>
          <w:bCs/>
          <w:color w:val="3494BA" w:themeColor="accent1"/>
          <w:sz w:val="18"/>
          <w:szCs w:val="18"/>
          <w:lang w:val="sl-SI" w:eastAsia="sl-SI"/>
        </w:rPr>
        <w:t>DOBAVITELJ</w:t>
      </w:r>
      <w:r w:rsidRPr="00F45532">
        <w:rPr>
          <w:rFonts w:ascii="Tahoma" w:eastAsia="Times New Roman" w:hAnsi="Tahoma" w:cs="Tahoma"/>
          <w:bCs/>
          <w:color w:val="3494BA" w:themeColor="accent1"/>
          <w:sz w:val="18"/>
          <w:szCs w:val="18"/>
          <w:lang w:val="sl-SI" w:eastAsia="sl-SI"/>
        </w:rPr>
        <w:t>:</w:t>
      </w:r>
    </w:p>
    <w:p w14:paraId="3F0617F1" w14:textId="77777777" w:rsidR="003B5966" w:rsidRPr="00F45532" w:rsidRDefault="003B5966" w:rsidP="003B5966">
      <w:pPr>
        <w:tabs>
          <w:tab w:val="left" w:pos="6912"/>
        </w:tabs>
        <w:spacing w:after="0" w:line="240" w:lineRule="auto"/>
        <w:rPr>
          <w:rFonts w:ascii="Tahoma" w:eastAsia="Times New Roman" w:hAnsi="Tahoma" w:cs="Tahoma"/>
          <w:bCs/>
          <w:color w:val="3494BA" w:themeColor="accent1"/>
          <w:sz w:val="18"/>
          <w:szCs w:val="18"/>
          <w:lang w:val="sl-SI" w:eastAsia="sl-SI"/>
        </w:rPr>
      </w:pPr>
    </w:p>
    <w:p w14:paraId="67D13FBB" w14:textId="77777777" w:rsidR="003B5966" w:rsidRPr="00F45532" w:rsidRDefault="003B5966" w:rsidP="003B5966">
      <w:pPr>
        <w:tabs>
          <w:tab w:val="left" w:pos="6912"/>
        </w:tabs>
        <w:spacing w:after="0" w:line="240" w:lineRule="auto"/>
        <w:rPr>
          <w:rFonts w:ascii="Tahoma" w:eastAsia="Times New Roman" w:hAnsi="Tahoma" w:cs="Tahoma"/>
          <w:bCs/>
          <w:sz w:val="18"/>
          <w:szCs w:val="18"/>
          <w:lang w:val="sl-SI" w:eastAsia="sl-SI"/>
        </w:rPr>
      </w:pPr>
      <w:r>
        <w:rPr>
          <w:rFonts w:ascii="Tahoma" w:eastAsia="Times New Roman" w:hAnsi="Tahoma" w:cs="Tahoma"/>
          <w:bCs/>
          <w:sz w:val="18"/>
          <w:szCs w:val="18"/>
          <w:lang w:val="sl-SI" w:eastAsia="sl-SI"/>
        </w:rPr>
        <w:t xml:space="preserve">……………………………………………………………, ki ga zastopa direktor/ica…………………………….. </w:t>
      </w:r>
      <w:r w:rsidRPr="000D6E09">
        <w:rPr>
          <w:rFonts w:ascii="Tahoma" w:eastAsia="Times New Roman" w:hAnsi="Tahoma" w:cs="Tahoma"/>
          <w:bCs/>
          <w:sz w:val="18"/>
          <w:szCs w:val="18"/>
          <w:lang w:val="sl-SI" w:eastAsia="sl-SI"/>
        </w:rPr>
        <w:t xml:space="preserve">(v nadaljevanju </w:t>
      </w:r>
      <w:r>
        <w:rPr>
          <w:rFonts w:ascii="Tahoma" w:eastAsia="Times New Roman" w:hAnsi="Tahoma" w:cs="Tahoma"/>
          <w:bCs/>
          <w:sz w:val="18"/>
          <w:szCs w:val="18"/>
          <w:lang w:val="sl-SI" w:eastAsia="sl-SI"/>
        </w:rPr>
        <w:t>dobavitelj</w:t>
      </w:r>
      <w:r w:rsidRPr="000D6E09">
        <w:rPr>
          <w:rFonts w:ascii="Tahoma" w:eastAsia="Times New Roman" w:hAnsi="Tahoma" w:cs="Tahoma"/>
          <w:bCs/>
          <w:sz w:val="18"/>
          <w:szCs w:val="18"/>
          <w:lang w:val="sl-SI" w:eastAsia="sl-SI"/>
        </w:rPr>
        <w:t>)</w:t>
      </w:r>
    </w:p>
    <w:p w14:paraId="6186D833" w14:textId="77777777" w:rsidR="003B5966" w:rsidRPr="00F45532" w:rsidRDefault="003B5966" w:rsidP="003B5966">
      <w:pPr>
        <w:tabs>
          <w:tab w:val="left" w:pos="6912"/>
        </w:tabs>
        <w:spacing w:after="0" w:line="240" w:lineRule="auto"/>
        <w:rPr>
          <w:rFonts w:ascii="Tahoma" w:eastAsia="Times New Roman" w:hAnsi="Tahoma" w:cs="Tahoma"/>
          <w:bCs/>
          <w:sz w:val="18"/>
          <w:szCs w:val="18"/>
          <w:lang w:val="sl-SI" w:eastAsia="sl-SI"/>
        </w:rPr>
      </w:pPr>
      <w:r w:rsidRPr="00F45532">
        <w:rPr>
          <w:rFonts w:ascii="Tahoma" w:eastAsia="Times New Roman" w:hAnsi="Tahoma" w:cs="Tahoma"/>
          <w:bCs/>
          <w:sz w:val="18"/>
          <w:szCs w:val="18"/>
          <w:lang w:val="sl-SI" w:eastAsia="sl-SI"/>
        </w:rPr>
        <w:t xml:space="preserve">Identifikacijska številka za DDV: </w:t>
      </w:r>
      <w:r>
        <w:rPr>
          <w:rFonts w:ascii="Tahoma" w:eastAsia="Times New Roman" w:hAnsi="Tahoma" w:cs="Tahoma"/>
          <w:bCs/>
          <w:sz w:val="18"/>
          <w:szCs w:val="18"/>
          <w:lang w:val="sl-SI" w:eastAsia="sl-SI"/>
        </w:rPr>
        <w:t>………………………….</w:t>
      </w:r>
    </w:p>
    <w:p w14:paraId="0D21129E" w14:textId="77777777" w:rsidR="003B5966" w:rsidRPr="00F45532" w:rsidRDefault="003B5966" w:rsidP="003B5966">
      <w:pPr>
        <w:tabs>
          <w:tab w:val="left" w:pos="6912"/>
        </w:tabs>
        <w:spacing w:after="0" w:line="240" w:lineRule="auto"/>
        <w:rPr>
          <w:rFonts w:ascii="Tahoma" w:eastAsia="Times New Roman" w:hAnsi="Tahoma" w:cs="Tahoma"/>
          <w:bCs/>
          <w:sz w:val="18"/>
          <w:szCs w:val="18"/>
          <w:lang w:val="sl-SI" w:eastAsia="sl-SI"/>
        </w:rPr>
      </w:pPr>
      <w:r w:rsidRPr="00F45532">
        <w:rPr>
          <w:rFonts w:ascii="Tahoma" w:eastAsia="Times New Roman" w:hAnsi="Tahoma" w:cs="Tahoma"/>
          <w:bCs/>
          <w:sz w:val="18"/>
          <w:szCs w:val="18"/>
          <w:lang w:val="sl-SI" w:eastAsia="sl-SI"/>
        </w:rPr>
        <w:t>Matična številka:</w:t>
      </w:r>
      <w:r>
        <w:rPr>
          <w:rFonts w:ascii="Tahoma" w:eastAsia="Times New Roman" w:hAnsi="Tahoma" w:cs="Tahoma"/>
          <w:bCs/>
          <w:sz w:val="18"/>
          <w:szCs w:val="18"/>
          <w:lang w:val="sl-SI" w:eastAsia="sl-SI"/>
        </w:rPr>
        <w:t xml:space="preserve"> ………………………………………………………………</w:t>
      </w:r>
    </w:p>
    <w:p w14:paraId="48D3F510" w14:textId="77777777" w:rsidR="003B5966" w:rsidRPr="00F45532" w:rsidRDefault="003B5966" w:rsidP="003B5966">
      <w:pPr>
        <w:tabs>
          <w:tab w:val="left" w:pos="6912"/>
        </w:tabs>
        <w:spacing w:after="0" w:line="240" w:lineRule="auto"/>
        <w:rPr>
          <w:rFonts w:ascii="Tahoma" w:eastAsia="Times New Roman" w:hAnsi="Tahoma" w:cs="Tahoma"/>
          <w:bCs/>
          <w:sz w:val="18"/>
          <w:szCs w:val="18"/>
          <w:lang w:val="sl-SI" w:eastAsia="sl-SI"/>
        </w:rPr>
      </w:pPr>
      <w:r w:rsidRPr="00F45532">
        <w:rPr>
          <w:rFonts w:ascii="Tahoma" w:eastAsia="Times New Roman" w:hAnsi="Tahoma" w:cs="Tahoma"/>
          <w:bCs/>
          <w:sz w:val="18"/>
          <w:szCs w:val="18"/>
          <w:lang w:val="sl-SI" w:eastAsia="sl-SI"/>
        </w:rPr>
        <w:t xml:space="preserve">Transakcijski račun številka: </w:t>
      </w:r>
      <w:r>
        <w:rPr>
          <w:rFonts w:ascii="Tahoma" w:eastAsia="Times New Roman" w:hAnsi="Tahoma" w:cs="Tahoma"/>
          <w:bCs/>
          <w:sz w:val="18"/>
          <w:szCs w:val="18"/>
          <w:lang w:val="sl-SI" w:eastAsia="sl-SI"/>
        </w:rPr>
        <w:t>………………………………………………….</w:t>
      </w:r>
      <w:r w:rsidRPr="00F45532">
        <w:rPr>
          <w:rFonts w:ascii="Tahoma" w:eastAsia="Times New Roman" w:hAnsi="Tahoma" w:cs="Tahoma"/>
          <w:bCs/>
          <w:sz w:val="18"/>
          <w:szCs w:val="18"/>
          <w:lang w:val="sl-SI" w:eastAsia="sl-SI"/>
        </w:rPr>
        <w:t xml:space="preserve"> odprt pri </w:t>
      </w:r>
      <w:r>
        <w:rPr>
          <w:rFonts w:ascii="Tahoma" w:eastAsia="Times New Roman" w:hAnsi="Tahoma" w:cs="Tahoma"/>
          <w:bCs/>
          <w:sz w:val="18"/>
          <w:szCs w:val="18"/>
          <w:lang w:val="sl-SI" w:eastAsia="sl-SI"/>
        </w:rPr>
        <w:t>………………………………………..</w:t>
      </w:r>
    </w:p>
    <w:p w14:paraId="066D5376" w14:textId="77777777" w:rsidR="003B5966" w:rsidRPr="00F45532" w:rsidRDefault="003B5966" w:rsidP="003B5966">
      <w:pPr>
        <w:tabs>
          <w:tab w:val="left" w:pos="6912"/>
        </w:tabs>
        <w:spacing w:after="0" w:line="240" w:lineRule="auto"/>
        <w:rPr>
          <w:rFonts w:ascii="Tahoma" w:eastAsia="Times New Roman" w:hAnsi="Tahoma" w:cs="Tahoma"/>
          <w:bCs/>
          <w:sz w:val="18"/>
          <w:szCs w:val="18"/>
          <w:lang w:val="sl-SI" w:eastAsia="sl-SI"/>
        </w:rPr>
      </w:pPr>
    </w:p>
    <w:p w14:paraId="2B2797E1" w14:textId="77777777" w:rsidR="003B5966" w:rsidRPr="00F45532" w:rsidRDefault="003B5966" w:rsidP="003B5966">
      <w:pPr>
        <w:tabs>
          <w:tab w:val="left" w:pos="6912"/>
        </w:tabs>
        <w:spacing w:after="0" w:line="240" w:lineRule="auto"/>
        <w:rPr>
          <w:rFonts w:ascii="Tahoma" w:eastAsia="Times New Roman" w:hAnsi="Tahoma" w:cs="Tahoma"/>
          <w:bCs/>
          <w:sz w:val="18"/>
          <w:szCs w:val="18"/>
          <w:lang w:val="sl-SI" w:eastAsia="sl-SI"/>
        </w:rPr>
      </w:pPr>
    </w:p>
    <w:p w14:paraId="28FA6D8E" w14:textId="77777777" w:rsidR="003B5966" w:rsidRPr="00F45532" w:rsidRDefault="003B5966" w:rsidP="003B5966">
      <w:pPr>
        <w:tabs>
          <w:tab w:val="left" w:pos="6912"/>
        </w:tabs>
        <w:spacing w:after="0" w:line="240" w:lineRule="auto"/>
        <w:rPr>
          <w:rFonts w:ascii="Tahoma" w:eastAsia="Times New Roman" w:hAnsi="Tahoma" w:cs="Tahoma"/>
          <w:bCs/>
          <w:sz w:val="18"/>
          <w:szCs w:val="18"/>
          <w:lang w:val="sl-SI" w:eastAsia="sl-SI"/>
        </w:rPr>
      </w:pPr>
      <w:r w:rsidRPr="00F45532">
        <w:rPr>
          <w:rFonts w:ascii="Tahoma" w:eastAsia="Times New Roman" w:hAnsi="Tahoma" w:cs="Tahoma"/>
          <w:bCs/>
          <w:sz w:val="18"/>
          <w:szCs w:val="18"/>
          <w:lang w:val="sl-SI" w:eastAsia="sl-SI"/>
        </w:rPr>
        <w:t>sklene</w:t>
      </w:r>
      <w:r>
        <w:rPr>
          <w:rFonts w:ascii="Tahoma" w:eastAsia="Times New Roman" w:hAnsi="Tahoma" w:cs="Tahoma"/>
          <w:bCs/>
          <w:sz w:val="18"/>
          <w:szCs w:val="18"/>
          <w:lang w:val="sl-SI" w:eastAsia="sl-SI"/>
        </w:rPr>
        <w:t>jo</w:t>
      </w:r>
      <w:r w:rsidRPr="00F45532">
        <w:rPr>
          <w:rFonts w:ascii="Tahoma" w:eastAsia="Times New Roman" w:hAnsi="Tahoma" w:cs="Tahoma"/>
          <w:bCs/>
          <w:sz w:val="18"/>
          <w:szCs w:val="18"/>
          <w:lang w:val="sl-SI" w:eastAsia="sl-SI"/>
        </w:rPr>
        <w:t xml:space="preserve"> naslednjo</w:t>
      </w:r>
      <w:r>
        <w:rPr>
          <w:rFonts w:ascii="Tahoma" w:eastAsia="Times New Roman" w:hAnsi="Tahoma" w:cs="Tahoma"/>
          <w:bCs/>
          <w:sz w:val="18"/>
          <w:szCs w:val="18"/>
          <w:lang w:val="sl-SI" w:eastAsia="sl-SI"/>
        </w:rPr>
        <w:t>:</w:t>
      </w:r>
    </w:p>
    <w:p w14:paraId="2A4999C2" w14:textId="77777777" w:rsidR="003B5966" w:rsidRPr="00F45532" w:rsidRDefault="003B5966" w:rsidP="003B5966">
      <w:pPr>
        <w:tabs>
          <w:tab w:val="left" w:pos="6912"/>
        </w:tabs>
        <w:spacing w:after="0" w:line="240" w:lineRule="auto"/>
        <w:rPr>
          <w:rFonts w:ascii="Tahoma" w:eastAsia="Times New Roman" w:hAnsi="Tahoma" w:cs="Tahoma"/>
          <w:bCs/>
          <w:sz w:val="18"/>
          <w:szCs w:val="18"/>
          <w:lang w:val="sl-SI" w:eastAsia="sl-SI"/>
        </w:rPr>
      </w:pPr>
    </w:p>
    <w:p w14:paraId="649C71A7" w14:textId="77777777" w:rsidR="003B5966" w:rsidRPr="00F45532" w:rsidRDefault="003B5966" w:rsidP="003B5966">
      <w:pPr>
        <w:tabs>
          <w:tab w:val="left" w:pos="6912"/>
        </w:tabs>
        <w:spacing w:after="0" w:line="240" w:lineRule="auto"/>
        <w:rPr>
          <w:rFonts w:ascii="Tahoma" w:eastAsia="Times New Roman" w:hAnsi="Tahoma" w:cs="Tahoma"/>
          <w:bCs/>
          <w:sz w:val="18"/>
          <w:szCs w:val="18"/>
          <w:lang w:val="sl-SI" w:eastAsia="sl-SI"/>
        </w:rPr>
      </w:pPr>
    </w:p>
    <w:p w14:paraId="60C10D20" w14:textId="77777777" w:rsidR="003B5966" w:rsidRPr="00F45532" w:rsidRDefault="003B5966" w:rsidP="003B5966">
      <w:pPr>
        <w:tabs>
          <w:tab w:val="left" w:pos="6912"/>
        </w:tabs>
        <w:spacing w:after="0" w:line="240" w:lineRule="auto"/>
        <w:jc w:val="center"/>
        <w:rPr>
          <w:rFonts w:ascii="Tahoma" w:eastAsia="Times New Roman" w:hAnsi="Tahoma" w:cs="Tahoma"/>
          <w:b/>
          <w:sz w:val="18"/>
          <w:szCs w:val="18"/>
          <w:lang w:val="sl-SI" w:eastAsia="sl-SI"/>
        </w:rPr>
      </w:pPr>
      <w:r w:rsidRPr="00F45532">
        <w:rPr>
          <w:rFonts w:ascii="Tahoma" w:eastAsia="Times New Roman" w:hAnsi="Tahoma" w:cs="Tahoma"/>
          <w:b/>
          <w:sz w:val="18"/>
          <w:szCs w:val="18"/>
          <w:lang w:val="sl-SI" w:eastAsia="sl-SI"/>
        </w:rPr>
        <w:t>P O G O D B O</w:t>
      </w:r>
    </w:p>
    <w:p w14:paraId="69216F52" w14:textId="77777777" w:rsidR="003B5966" w:rsidRPr="00F45532" w:rsidRDefault="003B5966" w:rsidP="003B5966">
      <w:pPr>
        <w:tabs>
          <w:tab w:val="left" w:pos="6912"/>
        </w:tabs>
        <w:spacing w:after="0" w:line="240" w:lineRule="auto"/>
        <w:jc w:val="center"/>
        <w:rPr>
          <w:rFonts w:ascii="Tahoma" w:eastAsia="Times New Roman" w:hAnsi="Tahoma" w:cs="Tahoma"/>
          <w:bCs/>
          <w:sz w:val="18"/>
          <w:szCs w:val="18"/>
          <w:lang w:val="sl-SI" w:eastAsia="sl-SI"/>
        </w:rPr>
      </w:pPr>
      <w:r w:rsidRPr="00F45532">
        <w:rPr>
          <w:rFonts w:ascii="Tahoma" w:eastAsia="Times New Roman" w:hAnsi="Tahoma" w:cs="Tahoma"/>
          <w:bCs/>
          <w:sz w:val="18"/>
          <w:szCs w:val="18"/>
          <w:lang w:val="sl-SI" w:eastAsia="sl-SI"/>
        </w:rPr>
        <w:t xml:space="preserve">za </w:t>
      </w:r>
      <w:r w:rsidRPr="00AE1D69">
        <w:rPr>
          <w:rFonts w:ascii="Tahoma" w:eastAsia="Times New Roman" w:hAnsi="Tahoma" w:cs="Tahoma"/>
          <w:bCs/>
          <w:sz w:val="18"/>
          <w:szCs w:val="18"/>
          <w:lang w:val="sl-SI" w:eastAsia="sl-SI"/>
        </w:rPr>
        <w:t>dobav</w:t>
      </w:r>
      <w:r>
        <w:rPr>
          <w:rFonts w:ascii="Tahoma" w:eastAsia="Times New Roman" w:hAnsi="Tahoma" w:cs="Tahoma"/>
          <w:bCs/>
          <w:sz w:val="18"/>
          <w:szCs w:val="18"/>
          <w:lang w:val="sl-SI" w:eastAsia="sl-SI"/>
        </w:rPr>
        <w:t xml:space="preserve">o </w:t>
      </w:r>
      <w:r w:rsidRPr="00AE1D69">
        <w:rPr>
          <w:rFonts w:ascii="Tahoma" w:eastAsia="Times New Roman" w:hAnsi="Tahoma" w:cs="Tahoma"/>
          <w:bCs/>
          <w:sz w:val="18"/>
          <w:szCs w:val="18"/>
          <w:lang w:val="sl-SI" w:eastAsia="sl-SI"/>
        </w:rPr>
        <w:t>in montaž</w:t>
      </w:r>
      <w:r>
        <w:rPr>
          <w:rFonts w:ascii="Tahoma" w:eastAsia="Times New Roman" w:hAnsi="Tahoma" w:cs="Tahoma"/>
          <w:bCs/>
          <w:sz w:val="18"/>
          <w:szCs w:val="18"/>
          <w:lang w:val="sl-SI" w:eastAsia="sl-SI"/>
        </w:rPr>
        <w:t>o</w:t>
      </w:r>
      <w:r w:rsidRPr="00AE1D69">
        <w:rPr>
          <w:rFonts w:ascii="Tahoma" w:eastAsia="Times New Roman" w:hAnsi="Tahoma" w:cs="Tahoma"/>
          <w:bCs/>
          <w:sz w:val="18"/>
          <w:szCs w:val="18"/>
          <w:lang w:val="sl-SI" w:eastAsia="sl-SI"/>
        </w:rPr>
        <w:t xml:space="preserve"> aparatur ter opreme za fizioterapijo</w:t>
      </w:r>
    </w:p>
    <w:p w14:paraId="42B88FCE" w14:textId="77777777" w:rsidR="003B5966" w:rsidRPr="00F45532" w:rsidRDefault="003B5966" w:rsidP="003B5966">
      <w:pPr>
        <w:tabs>
          <w:tab w:val="left" w:pos="6912"/>
        </w:tabs>
        <w:spacing w:after="0" w:line="240" w:lineRule="auto"/>
        <w:rPr>
          <w:rFonts w:ascii="Tahoma" w:eastAsia="Times New Roman" w:hAnsi="Tahoma" w:cs="Tahoma"/>
          <w:bCs/>
          <w:sz w:val="18"/>
          <w:szCs w:val="18"/>
          <w:lang w:val="sl-SI" w:eastAsia="sl-SI"/>
        </w:rPr>
      </w:pPr>
      <w:r w:rsidRPr="00F45532">
        <w:rPr>
          <w:rFonts w:ascii="Tahoma" w:eastAsia="Times New Roman" w:hAnsi="Tahoma" w:cs="Tahoma"/>
          <w:bCs/>
          <w:sz w:val="18"/>
          <w:szCs w:val="18"/>
          <w:lang w:val="sl-SI" w:eastAsia="sl-SI"/>
        </w:rPr>
        <w:tab/>
      </w:r>
    </w:p>
    <w:p w14:paraId="3D71A4B5" w14:textId="77777777" w:rsidR="003B5966" w:rsidRPr="00F45532" w:rsidRDefault="003B5966" w:rsidP="003B5966">
      <w:pPr>
        <w:tabs>
          <w:tab w:val="left" w:pos="6912"/>
        </w:tabs>
        <w:spacing w:line="240" w:lineRule="auto"/>
        <w:rPr>
          <w:rFonts w:ascii="Tahoma" w:eastAsia="Times New Roman" w:hAnsi="Tahoma" w:cs="Tahoma"/>
          <w:bCs/>
          <w:sz w:val="18"/>
          <w:szCs w:val="18"/>
          <w:lang w:val="sl-SI" w:eastAsia="sl-SI"/>
        </w:rPr>
      </w:pPr>
    </w:p>
    <w:p w14:paraId="4BC8898C" w14:textId="77777777" w:rsidR="003B5966" w:rsidRPr="00F45532" w:rsidRDefault="003B5966" w:rsidP="003B5966">
      <w:pPr>
        <w:tabs>
          <w:tab w:val="left" w:pos="6912"/>
        </w:tabs>
        <w:spacing w:line="240" w:lineRule="auto"/>
        <w:rPr>
          <w:rFonts w:ascii="Tahoma" w:eastAsia="Times New Roman" w:hAnsi="Tahoma" w:cs="Tahoma"/>
          <w:bCs/>
          <w:sz w:val="18"/>
          <w:szCs w:val="18"/>
          <w:lang w:val="sl-SI" w:eastAsia="sl-SI"/>
        </w:rPr>
      </w:pPr>
      <w:r w:rsidRPr="00F45532">
        <w:rPr>
          <w:rFonts w:ascii="Tahoma" w:eastAsia="Times New Roman" w:hAnsi="Tahoma" w:cs="Tahoma"/>
          <w:bCs/>
          <w:sz w:val="18"/>
          <w:szCs w:val="18"/>
          <w:lang w:val="sl-SI" w:eastAsia="sl-SI"/>
        </w:rPr>
        <w:t>I. UVODNE UGOTOVITVE</w:t>
      </w:r>
    </w:p>
    <w:p w14:paraId="675198DF" w14:textId="77777777" w:rsidR="003B5966" w:rsidRPr="00F45532" w:rsidRDefault="003B5966" w:rsidP="003B5966">
      <w:pPr>
        <w:tabs>
          <w:tab w:val="left" w:pos="6912"/>
        </w:tabs>
        <w:spacing w:line="240" w:lineRule="auto"/>
        <w:jc w:val="center"/>
        <w:rPr>
          <w:rFonts w:ascii="Tahoma" w:eastAsia="Times New Roman" w:hAnsi="Tahoma" w:cs="Tahoma"/>
          <w:bCs/>
          <w:sz w:val="18"/>
          <w:szCs w:val="18"/>
          <w:lang w:val="sl-SI" w:eastAsia="sl-SI"/>
        </w:rPr>
      </w:pPr>
      <w:r w:rsidRPr="00F45532">
        <w:rPr>
          <w:rFonts w:ascii="Tahoma" w:eastAsia="Times New Roman" w:hAnsi="Tahoma" w:cs="Tahoma"/>
          <w:bCs/>
          <w:sz w:val="18"/>
          <w:szCs w:val="18"/>
          <w:lang w:val="sl-SI" w:eastAsia="sl-SI"/>
        </w:rPr>
        <w:t>1. člen</w:t>
      </w:r>
    </w:p>
    <w:p w14:paraId="40629B1F" w14:textId="77777777" w:rsidR="003B5966" w:rsidRPr="00F45532" w:rsidRDefault="003B5966" w:rsidP="003B5966">
      <w:pPr>
        <w:tabs>
          <w:tab w:val="left" w:pos="6912"/>
        </w:tabs>
        <w:spacing w:line="240" w:lineRule="auto"/>
        <w:jc w:val="center"/>
        <w:rPr>
          <w:rFonts w:ascii="Tahoma" w:eastAsia="Times New Roman" w:hAnsi="Tahoma" w:cs="Tahoma"/>
          <w:bCs/>
          <w:sz w:val="18"/>
          <w:szCs w:val="18"/>
          <w:lang w:val="sl-SI" w:eastAsia="sl-SI"/>
        </w:rPr>
      </w:pPr>
    </w:p>
    <w:p w14:paraId="21E5D49F" w14:textId="77777777" w:rsidR="003B5966" w:rsidRPr="00F45532" w:rsidRDefault="003B5966" w:rsidP="003B5966">
      <w:pPr>
        <w:tabs>
          <w:tab w:val="left" w:pos="6912"/>
        </w:tabs>
        <w:spacing w:line="240" w:lineRule="auto"/>
        <w:jc w:val="both"/>
        <w:rPr>
          <w:rFonts w:ascii="Tahoma" w:eastAsia="Times New Roman" w:hAnsi="Tahoma" w:cs="Tahoma"/>
          <w:bCs/>
          <w:sz w:val="18"/>
          <w:szCs w:val="18"/>
          <w:lang w:val="sl-SI" w:eastAsia="sl-SI"/>
        </w:rPr>
      </w:pPr>
      <w:r w:rsidRPr="00F45532">
        <w:rPr>
          <w:rFonts w:ascii="Tahoma" w:eastAsia="Times New Roman" w:hAnsi="Tahoma" w:cs="Tahoma"/>
          <w:bCs/>
          <w:sz w:val="18"/>
          <w:szCs w:val="18"/>
          <w:lang w:val="sl-SI" w:eastAsia="sl-SI"/>
        </w:rPr>
        <w:t xml:space="preserve">Naročnik je na podlagi javnega naročila male vrednosti v skladu z določbo 47. člena Zakona o javnem naročanju (Uradni list RS, št. 91/15, 14/18, 121/21, 10/22, 74/22 – </w:t>
      </w:r>
      <w:proofErr w:type="spellStart"/>
      <w:r w:rsidRPr="00F45532">
        <w:rPr>
          <w:rFonts w:ascii="Tahoma" w:eastAsia="Times New Roman" w:hAnsi="Tahoma" w:cs="Tahoma"/>
          <w:bCs/>
          <w:sz w:val="18"/>
          <w:szCs w:val="18"/>
          <w:lang w:val="sl-SI" w:eastAsia="sl-SI"/>
        </w:rPr>
        <w:t>odl</w:t>
      </w:r>
      <w:proofErr w:type="spellEnd"/>
      <w:r w:rsidRPr="00F45532">
        <w:rPr>
          <w:rFonts w:ascii="Tahoma" w:eastAsia="Times New Roman" w:hAnsi="Tahoma" w:cs="Tahoma"/>
          <w:bCs/>
          <w:sz w:val="18"/>
          <w:szCs w:val="18"/>
          <w:lang w:val="sl-SI" w:eastAsia="sl-SI"/>
        </w:rPr>
        <w:t>. US in 100/22 – ZNUZSZS</w:t>
      </w:r>
      <w:r>
        <w:rPr>
          <w:rFonts w:ascii="Tahoma" w:eastAsia="Times New Roman" w:hAnsi="Tahoma" w:cs="Tahoma"/>
          <w:bCs/>
          <w:sz w:val="18"/>
          <w:szCs w:val="18"/>
          <w:lang w:val="sl-SI" w:eastAsia="sl-SI"/>
        </w:rPr>
        <w:t xml:space="preserve"> 28/23</w:t>
      </w:r>
      <w:r w:rsidRPr="00F45532">
        <w:rPr>
          <w:rFonts w:ascii="Tahoma" w:eastAsia="Times New Roman" w:hAnsi="Tahoma" w:cs="Tahoma"/>
          <w:bCs/>
          <w:sz w:val="18"/>
          <w:szCs w:val="18"/>
          <w:lang w:val="sl-SI" w:eastAsia="sl-SI"/>
        </w:rPr>
        <w:t xml:space="preserve">, v nadaljevanju ZJN-3), objavljenega na Portalu javnih naročil </w:t>
      </w:r>
      <w:r>
        <w:rPr>
          <w:rFonts w:ascii="Tahoma" w:eastAsia="Times New Roman" w:hAnsi="Tahoma" w:cs="Tahoma"/>
          <w:bCs/>
          <w:sz w:val="18"/>
          <w:szCs w:val="18"/>
          <w:lang w:val="sl-SI" w:eastAsia="sl-SI"/>
        </w:rPr>
        <w:t>št.:……………………………………. z dne ……………………..</w:t>
      </w:r>
      <w:r w:rsidRPr="00F45532">
        <w:rPr>
          <w:rFonts w:ascii="Tahoma" w:eastAsia="Times New Roman" w:hAnsi="Tahoma" w:cs="Tahoma"/>
          <w:bCs/>
          <w:sz w:val="18"/>
          <w:szCs w:val="18"/>
          <w:lang w:val="sl-SI" w:eastAsia="sl-SI"/>
        </w:rPr>
        <w:t>, ter na podlagi odločitve o oddaji javnega naročila št</w:t>
      </w:r>
      <w:r>
        <w:rPr>
          <w:rFonts w:ascii="Tahoma" w:eastAsia="Times New Roman" w:hAnsi="Tahoma" w:cs="Tahoma"/>
          <w:bCs/>
          <w:sz w:val="18"/>
          <w:szCs w:val="18"/>
          <w:lang w:val="sl-SI" w:eastAsia="sl-SI"/>
        </w:rPr>
        <w:t xml:space="preserve">. ………………………………… z dne ………………………., </w:t>
      </w:r>
      <w:r w:rsidRPr="00F45532">
        <w:rPr>
          <w:rFonts w:ascii="Tahoma" w:eastAsia="Times New Roman" w:hAnsi="Tahoma" w:cs="Tahoma"/>
          <w:bCs/>
          <w:sz w:val="18"/>
          <w:szCs w:val="18"/>
          <w:lang w:val="sl-SI" w:eastAsia="sl-SI"/>
        </w:rPr>
        <w:t xml:space="preserve">izbral zgoraj navedenega </w:t>
      </w:r>
      <w:r>
        <w:rPr>
          <w:rFonts w:ascii="Tahoma" w:eastAsia="Times New Roman" w:hAnsi="Tahoma" w:cs="Tahoma"/>
          <w:bCs/>
          <w:sz w:val="18"/>
          <w:szCs w:val="18"/>
          <w:lang w:val="sl-SI" w:eastAsia="sl-SI"/>
        </w:rPr>
        <w:t>dobavitelja</w:t>
      </w:r>
      <w:r w:rsidRPr="00F45532">
        <w:rPr>
          <w:rFonts w:ascii="Tahoma" w:eastAsia="Times New Roman" w:hAnsi="Tahoma" w:cs="Tahoma"/>
          <w:bCs/>
          <w:sz w:val="18"/>
          <w:szCs w:val="18"/>
          <w:lang w:val="sl-SI" w:eastAsia="sl-SI"/>
        </w:rPr>
        <w:t>.</w:t>
      </w:r>
    </w:p>
    <w:p w14:paraId="091AA1DF" w14:textId="77777777" w:rsidR="003B5966" w:rsidRPr="00F45532" w:rsidRDefault="003B5966" w:rsidP="003B5966">
      <w:pPr>
        <w:tabs>
          <w:tab w:val="left" w:pos="6912"/>
        </w:tabs>
        <w:spacing w:line="240" w:lineRule="auto"/>
        <w:rPr>
          <w:rFonts w:ascii="Tahoma" w:eastAsia="Times New Roman" w:hAnsi="Tahoma" w:cs="Tahoma"/>
          <w:bCs/>
          <w:sz w:val="18"/>
          <w:szCs w:val="18"/>
          <w:lang w:val="sl-SI" w:eastAsia="sl-SI"/>
        </w:rPr>
      </w:pPr>
    </w:p>
    <w:p w14:paraId="5DC08DC6" w14:textId="77777777" w:rsidR="003B5966" w:rsidRPr="00F45532" w:rsidRDefault="003B5966" w:rsidP="003B5966">
      <w:pPr>
        <w:tabs>
          <w:tab w:val="left" w:pos="6912"/>
        </w:tabs>
        <w:spacing w:line="240" w:lineRule="auto"/>
        <w:jc w:val="both"/>
        <w:rPr>
          <w:rFonts w:ascii="Tahoma" w:eastAsia="Times New Roman" w:hAnsi="Tahoma" w:cs="Tahoma"/>
          <w:bCs/>
          <w:i/>
          <w:iCs/>
          <w:sz w:val="18"/>
          <w:szCs w:val="18"/>
          <w:lang w:val="sl-SI" w:eastAsia="sl-SI"/>
        </w:rPr>
      </w:pPr>
      <w:r w:rsidRPr="00F45532">
        <w:rPr>
          <w:rFonts w:ascii="Tahoma" w:eastAsia="Times New Roman" w:hAnsi="Tahoma" w:cs="Tahoma"/>
          <w:bCs/>
          <w:i/>
          <w:iCs/>
          <w:sz w:val="18"/>
          <w:szCs w:val="18"/>
          <w:lang w:val="sl-SI" w:eastAsia="sl-SI"/>
        </w:rPr>
        <w:t>Naročnik je javno naročilo izvedel po pooblastilu investitorja št.:</w:t>
      </w:r>
      <w:r>
        <w:rPr>
          <w:rFonts w:ascii="Tahoma" w:eastAsia="Times New Roman" w:hAnsi="Tahoma" w:cs="Tahoma"/>
          <w:bCs/>
          <w:i/>
          <w:iCs/>
          <w:sz w:val="18"/>
          <w:szCs w:val="18"/>
          <w:lang w:val="sl-SI" w:eastAsia="sl-SI"/>
        </w:rPr>
        <w:t xml:space="preserve"> 020-0005/2023 </w:t>
      </w:r>
      <w:r w:rsidRPr="00F45532">
        <w:rPr>
          <w:rFonts w:ascii="Tahoma" w:eastAsia="Times New Roman" w:hAnsi="Tahoma" w:cs="Tahoma"/>
          <w:bCs/>
          <w:i/>
          <w:iCs/>
          <w:sz w:val="18"/>
          <w:szCs w:val="18"/>
          <w:lang w:val="sl-SI" w:eastAsia="sl-SI"/>
        </w:rPr>
        <w:t>z dne</w:t>
      </w:r>
      <w:r>
        <w:rPr>
          <w:rFonts w:ascii="Tahoma" w:eastAsia="Times New Roman" w:hAnsi="Tahoma" w:cs="Tahoma"/>
          <w:bCs/>
          <w:i/>
          <w:iCs/>
          <w:sz w:val="18"/>
          <w:szCs w:val="18"/>
          <w:lang w:val="sl-SI" w:eastAsia="sl-SI"/>
        </w:rPr>
        <w:t xml:space="preserve">: 16.03.2023, </w:t>
      </w:r>
      <w:r w:rsidRPr="00F45532">
        <w:rPr>
          <w:rFonts w:ascii="Tahoma" w:eastAsia="Times New Roman" w:hAnsi="Tahoma" w:cs="Tahoma"/>
          <w:bCs/>
          <w:i/>
          <w:iCs/>
          <w:sz w:val="18"/>
          <w:szCs w:val="18"/>
          <w:lang w:val="sl-SI" w:eastAsia="sl-SI"/>
        </w:rPr>
        <w:t xml:space="preserve">Občino Šmarje pri Jelšah, Aškerčev trg 15, 3240 Šmarje pri Jelšah, ki predmetno javno naročilo financira na podlagi </w:t>
      </w:r>
      <w:r>
        <w:rPr>
          <w:rFonts w:ascii="Tahoma" w:eastAsia="Times New Roman" w:hAnsi="Tahoma" w:cs="Tahoma"/>
          <w:bCs/>
          <w:i/>
          <w:iCs/>
          <w:sz w:val="18"/>
          <w:szCs w:val="18"/>
          <w:lang w:val="sl-SI" w:eastAsia="sl-SI"/>
        </w:rPr>
        <w:t>P</w:t>
      </w:r>
      <w:r w:rsidRPr="00F45532">
        <w:rPr>
          <w:rFonts w:ascii="Tahoma" w:eastAsia="Times New Roman" w:hAnsi="Tahoma" w:cs="Tahoma"/>
          <w:bCs/>
          <w:i/>
          <w:iCs/>
          <w:sz w:val="18"/>
          <w:szCs w:val="18"/>
          <w:lang w:val="sl-SI" w:eastAsia="sl-SI"/>
        </w:rPr>
        <w:t>ogodbe o sofinanciranju investicije št.: 2711-22-356439 RS Ministrstva za zdravje. Sredstva za sofinanciranje so zagotovljena na proračunski postavki 3564 »Investicije v javne zdravstvene zavode« in 875 »Proračunski sklad po Zakonu o investicijah« na projektu št.: 2711-22-1042 z nazivom »Šmarje pri Jelšah, prostori za ZD«.</w:t>
      </w:r>
    </w:p>
    <w:p w14:paraId="3F0BD3C0" w14:textId="77777777" w:rsidR="003B5966" w:rsidRPr="00F45532" w:rsidRDefault="003B5966" w:rsidP="003B5966">
      <w:pPr>
        <w:tabs>
          <w:tab w:val="left" w:pos="6912"/>
        </w:tabs>
        <w:spacing w:line="240" w:lineRule="auto"/>
        <w:rPr>
          <w:rFonts w:ascii="Tahoma" w:eastAsia="Times New Roman" w:hAnsi="Tahoma" w:cs="Tahoma"/>
          <w:bCs/>
          <w:i/>
          <w:iCs/>
          <w:sz w:val="18"/>
          <w:szCs w:val="18"/>
          <w:lang w:val="sl-SI" w:eastAsia="sl-SI"/>
        </w:rPr>
      </w:pPr>
    </w:p>
    <w:p w14:paraId="43C73907" w14:textId="77777777" w:rsidR="003B5966" w:rsidRDefault="003B5966" w:rsidP="003B5966">
      <w:pPr>
        <w:tabs>
          <w:tab w:val="left" w:pos="6912"/>
        </w:tabs>
        <w:spacing w:line="240" w:lineRule="auto"/>
        <w:rPr>
          <w:rFonts w:ascii="Tahoma" w:eastAsia="Times New Roman" w:hAnsi="Tahoma" w:cs="Tahoma"/>
          <w:bCs/>
          <w:i/>
          <w:iCs/>
          <w:sz w:val="18"/>
          <w:szCs w:val="18"/>
          <w:u w:val="single"/>
          <w:lang w:val="sl-SI" w:eastAsia="sl-SI"/>
        </w:rPr>
      </w:pPr>
    </w:p>
    <w:p w14:paraId="4CE397EF" w14:textId="77777777" w:rsidR="003B5966" w:rsidRPr="00F45532" w:rsidRDefault="003B5966" w:rsidP="003B5966">
      <w:pPr>
        <w:tabs>
          <w:tab w:val="left" w:pos="6912"/>
        </w:tabs>
        <w:spacing w:line="240" w:lineRule="auto"/>
        <w:rPr>
          <w:rFonts w:ascii="Tahoma" w:eastAsia="Times New Roman" w:hAnsi="Tahoma" w:cs="Tahoma"/>
          <w:bCs/>
          <w:sz w:val="18"/>
          <w:szCs w:val="18"/>
          <w:lang w:val="sl-SI" w:eastAsia="sl-SI"/>
        </w:rPr>
      </w:pPr>
    </w:p>
    <w:p w14:paraId="45B7DFD9" w14:textId="2522C39F" w:rsidR="003B5966" w:rsidRDefault="003B5966" w:rsidP="003B5966">
      <w:pPr>
        <w:tabs>
          <w:tab w:val="left" w:pos="6912"/>
        </w:tabs>
        <w:spacing w:line="240" w:lineRule="auto"/>
        <w:rPr>
          <w:rFonts w:ascii="Tahoma" w:eastAsia="Times New Roman" w:hAnsi="Tahoma" w:cs="Tahoma"/>
          <w:bCs/>
          <w:sz w:val="18"/>
          <w:szCs w:val="18"/>
          <w:lang w:val="sl-SI" w:eastAsia="sl-SI"/>
        </w:rPr>
      </w:pPr>
    </w:p>
    <w:p w14:paraId="3A136B30" w14:textId="77777777" w:rsidR="003B5966" w:rsidRPr="00F45532" w:rsidRDefault="003B5966" w:rsidP="003B5966">
      <w:pPr>
        <w:tabs>
          <w:tab w:val="left" w:pos="6912"/>
        </w:tabs>
        <w:spacing w:line="240" w:lineRule="auto"/>
        <w:rPr>
          <w:rFonts w:ascii="Tahoma" w:eastAsia="Times New Roman" w:hAnsi="Tahoma" w:cs="Tahoma"/>
          <w:bCs/>
          <w:sz w:val="18"/>
          <w:szCs w:val="18"/>
          <w:lang w:val="sl-SI" w:eastAsia="sl-SI"/>
        </w:rPr>
      </w:pPr>
    </w:p>
    <w:p w14:paraId="1603E4BC" w14:textId="77777777" w:rsidR="003B5966" w:rsidRPr="00F45532" w:rsidRDefault="003B5966" w:rsidP="003B5966">
      <w:pPr>
        <w:tabs>
          <w:tab w:val="left" w:pos="6912"/>
        </w:tabs>
        <w:spacing w:line="240" w:lineRule="auto"/>
        <w:rPr>
          <w:rFonts w:ascii="Tahoma" w:eastAsia="Times New Roman" w:hAnsi="Tahoma" w:cs="Tahoma"/>
          <w:bCs/>
          <w:sz w:val="18"/>
          <w:szCs w:val="18"/>
          <w:lang w:val="sl-SI" w:eastAsia="sl-SI"/>
        </w:rPr>
      </w:pPr>
      <w:r w:rsidRPr="00F45532">
        <w:rPr>
          <w:rFonts w:ascii="Tahoma" w:eastAsia="Times New Roman" w:hAnsi="Tahoma" w:cs="Tahoma"/>
          <w:bCs/>
          <w:sz w:val="18"/>
          <w:szCs w:val="18"/>
          <w:lang w:val="sl-SI" w:eastAsia="sl-SI"/>
        </w:rPr>
        <w:t>II. OBSEG PREDMETA POGODBE</w:t>
      </w:r>
    </w:p>
    <w:p w14:paraId="2E6AC109" w14:textId="77777777" w:rsidR="003B5966" w:rsidRPr="00F45532" w:rsidRDefault="003B5966" w:rsidP="003B5966">
      <w:pPr>
        <w:tabs>
          <w:tab w:val="left" w:pos="6912"/>
        </w:tabs>
        <w:spacing w:line="240" w:lineRule="auto"/>
        <w:jc w:val="center"/>
        <w:rPr>
          <w:rFonts w:ascii="Tahoma" w:eastAsia="Times New Roman" w:hAnsi="Tahoma" w:cs="Tahoma"/>
          <w:bCs/>
          <w:sz w:val="18"/>
          <w:szCs w:val="18"/>
          <w:lang w:val="sl-SI" w:eastAsia="sl-SI"/>
        </w:rPr>
      </w:pPr>
      <w:r w:rsidRPr="00F45532">
        <w:rPr>
          <w:rFonts w:ascii="Tahoma" w:eastAsia="Times New Roman" w:hAnsi="Tahoma" w:cs="Tahoma"/>
          <w:bCs/>
          <w:sz w:val="18"/>
          <w:szCs w:val="18"/>
          <w:lang w:val="sl-SI" w:eastAsia="sl-SI"/>
        </w:rPr>
        <w:t>2. člen</w:t>
      </w:r>
    </w:p>
    <w:p w14:paraId="507C4DB6" w14:textId="77777777" w:rsidR="003B5966" w:rsidRPr="00F45532" w:rsidRDefault="003B5966" w:rsidP="003B5966">
      <w:pPr>
        <w:tabs>
          <w:tab w:val="left" w:pos="6912"/>
        </w:tabs>
        <w:spacing w:line="240" w:lineRule="auto"/>
        <w:jc w:val="both"/>
        <w:rPr>
          <w:rFonts w:ascii="Tahoma" w:eastAsia="Times New Roman" w:hAnsi="Tahoma" w:cs="Tahoma"/>
          <w:bCs/>
          <w:sz w:val="18"/>
          <w:szCs w:val="18"/>
          <w:lang w:val="sl-SI" w:eastAsia="sl-SI"/>
        </w:rPr>
      </w:pPr>
      <w:r w:rsidRPr="00F45532">
        <w:rPr>
          <w:rFonts w:ascii="Tahoma" w:eastAsia="Times New Roman" w:hAnsi="Tahoma" w:cs="Tahoma"/>
          <w:bCs/>
          <w:sz w:val="18"/>
          <w:szCs w:val="18"/>
          <w:lang w:val="sl-SI" w:eastAsia="sl-SI"/>
        </w:rPr>
        <w:t xml:space="preserve">S  to  pogodbo  se  </w:t>
      </w:r>
      <w:r>
        <w:rPr>
          <w:rFonts w:ascii="Tahoma" w:eastAsia="Times New Roman" w:hAnsi="Tahoma" w:cs="Tahoma"/>
          <w:bCs/>
          <w:sz w:val="18"/>
          <w:szCs w:val="18"/>
          <w:lang w:val="sl-SI" w:eastAsia="sl-SI"/>
        </w:rPr>
        <w:t>dobavitelj</w:t>
      </w:r>
      <w:r w:rsidRPr="00F45532">
        <w:rPr>
          <w:rFonts w:ascii="Tahoma" w:eastAsia="Times New Roman" w:hAnsi="Tahoma" w:cs="Tahoma"/>
          <w:bCs/>
          <w:sz w:val="18"/>
          <w:szCs w:val="18"/>
          <w:lang w:val="sl-SI" w:eastAsia="sl-SI"/>
        </w:rPr>
        <w:t xml:space="preserve">  obvezuje  dobaviti in montirati</w:t>
      </w:r>
      <w:r w:rsidRPr="00AE1D69">
        <w:rPr>
          <w:rFonts w:ascii="Tahoma" w:eastAsia="Times New Roman" w:hAnsi="Tahoma" w:cs="Tahoma"/>
          <w:bCs/>
          <w:sz w:val="18"/>
          <w:szCs w:val="18"/>
          <w:lang w:val="sl-SI" w:eastAsia="sl-SI"/>
        </w:rPr>
        <w:t xml:space="preserve"> oprem</w:t>
      </w:r>
      <w:r>
        <w:rPr>
          <w:rFonts w:ascii="Tahoma" w:eastAsia="Times New Roman" w:hAnsi="Tahoma" w:cs="Tahoma"/>
          <w:bCs/>
          <w:sz w:val="18"/>
          <w:szCs w:val="18"/>
          <w:lang w:val="sl-SI" w:eastAsia="sl-SI"/>
        </w:rPr>
        <w:t>o</w:t>
      </w:r>
      <w:r w:rsidRPr="00AE1D69">
        <w:rPr>
          <w:rFonts w:ascii="Tahoma" w:eastAsia="Times New Roman" w:hAnsi="Tahoma" w:cs="Tahoma"/>
          <w:bCs/>
          <w:sz w:val="18"/>
          <w:szCs w:val="18"/>
          <w:lang w:val="sl-SI" w:eastAsia="sl-SI"/>
        </w:rPr>
        <w:t xml:space="preserve"> za fizioterapijo </w:t>
      </w:r>
      <w:r w:rsidRPr="00F45532">
        <w:rPr>
          <w:rFonts w:ascii="Tahoma" w:eastAsia="Times New Roman" w:hAnsi="Tahoma" w:cs="Tahoma"/>
          <w:bCs/>
          <w:sz w:val="18"/>
          <w:szCs w:val="18"/>
          <w:lang w:val="sl-SI" w:eastAsia="sl-SI"/>
        </w:rPr>
        <w:t xml:space="preserve">naročniku  v  obsegu  in kakovosti,  kot  je  razvidno  iz </w:t>
      </w:r>
      <w:r>
        <w:rPr>
          <w:rFonts w:ascii="Tahoma" w:eastAsia="Times New Roman" w:hAnsi="Tahoma" w:cs="Tahoma"/>
          <w:bCs/>
          <w:sz w:val="18"/>
          <w:szCs w:val="18"/>
          <w:lang w:val="sl-SI" w:eastAsia="sl-SI"/>
        </w:rPr>
        <w:t>dobaviteljeve</w:t>
      </w:r>
      <w:r w:rsidRPr="00F45532">
        <w:rPr>
          <w:rFonts w:ascii="Tahoma" w:eastAsia="Times New Roman" w:hAnsi="Tahoma" w:cs="Tahoma"/>
          <w:bCs/>
          <w:sz w:val="18"/>
          <w:szCs w:val="18"/>
          <w:lang w:val="sl-SI" w:eastAsia="sl-SI"/>
        </w:rPr>
        <w:t xml:space="preserve"> ponudbe in ponudbenega predračuna št</w:t>
      </w:r>
      <w:r>
        <w:rPr>
          <w:rFonts w:ascii="Tahoma" w:eastAsia="Times New Roman" w:hAnsi="Tahoma" w:cs="Tahoma"/>
          <w:bCs/>
          <w:sz w:val="18"/>
          <w:szCs w:val="18"/>
          <w:lang w:val="sl-SI" w:eastAsia="sl-SI"/>
        </w:rPr>
        <w:t>………………….</w:t>
      </w:r>
      <w:r w:rsidRPr="00F45532">
        <w:rPr>
          <w:rFonts w:ascii="Tahoma" w:eastAsia="Times New Roman" w:hAnsi="Tahoma" w:cs="Tahoma"/>
          <w:bCs/>
          <w:sz w:val="18"/>
          <w:szCs w:val="18"/>
          <w:lang w:val="sl-SI" w:eastAsia="sl-SI"/>
        </w:rPr>
        <w:t>, z dne</w:t>
      </w:r>
      <w:r>
        <w:rPr>
          <w:rFonts w:ascii="Tahoma" w:eastAsia="Times New Roman" w:hAnsi="Tahoma" w:cs="Tahoma"/>
          <w:bCs/>
          <w:sz w:val="18"/>
          <w:szCs w:val="18"/>
          <w:lang w:val="sl-SI" w:eastAsia="sl-SI"/>
        </w:rPr>
        <w:t xml:space="preserve"> ………………………</w:t>
      </w:r>
      <w:r w:rsidRPr="00F45532">
        <w:rPr>
          <w:rFonts w:ascii="Tahoma" w:eastAsia="Times New Roman" w:hAnsi="Tahoma" w:cs="Tahoma"/>
          <w:bCs/>
          <w:sz w:val="18"/>
          <w:szCs w:val="18"/>
          <w:lang w:val="sl-SI" w:eastAsia="sl-SI"/>
        </w:rPr>
        <w:t>, ki  je  priložen tej pogodbi.</w:t>
      </w:r>
    </w:p>
    <w:p w14:paraId="4BBE17FB" w14:textId="77777777" w:rsidR="003B5966" w:rsidRPr="00F45532" w:rsidRDefault="003B5966" w:rsidP="003B5966">
      <w:pPr>
        <w:tabs>
          <w:tab w:val="left" w:pos="6912"/>
        </w:tabs>
        <w:spacing w:line="240" w:lineRule="auto"/>
        <w:jc w:val="both"/>
        <w:rPr>
          <w:rFonts w:ascii="Tahoma" w:eastAsia="Times New Roman" w:hAnsi="Tahoma" w:cs="Tahoma"/>
          <w:bCs/>
          <w:sz w:val="18"/>
          <w:szCs w:val="18"/>
          <w:lang w:val="sl-SI" w:eastAsia="sl-SI"/>
        </w:rPr>
      </w:pPr>
      <w:r w:rsidRPr="00F45532">
        <w:rPr>
          <w:rFonts w:ascii="Tahoma" w:eastAsia="Times New Roman" w:hAnsi="Tahoma" w:cs="Tahoma"/>
          <w:bCs/>
          <w:sz w:val="18"/>
          <w:szCs w:val="18"/>
          <w:lang w:val="sl-SI" w:eastAsia="sl-SI"/>
        </w:rPr>
        <w:t>Predmetno pogodbeno obveznost je</w:t>
      </w:r>
      <w:r>
        <w:rPr>
          <w:rFonts w:ascii="Tahoma" w:eastAsia="Times New Roman" w:hAnsi="Tahoma" w:cs="Tahoma"/>
          <w:bCs/>
          <w:sz w:val="18"/>
          <w:szCs w:val="18"/>
          <w:lang w:val="sl-SI" w:eastAsia="sl-SI"/>
        </w:rPr>
        <w:t xml:space="preserve"> dobavitelj</w:t>
      </w:r>
      <w:r w:rsidRPr="00F45532">
        <w:rPr>
          <w:rFonts w:ascii="Tahoma" w:eastAsia="Times New Roman" w:hAnsi="Tahoma" w:cs="Tahoma"/>
          <w:bCs/>
          <w:sz w:val="18"/>
          <w:szCs w:val="18"/>
          <w:lang w:val="sl-SI" w:eastAsia="sl-SI"/>
        </w:rPr>
        <w:t xml:space="preserve"> dolžan opraviti skladno s tehničnimi specifikacijami in pogoji, ki jih je potrdil v svoji ponudbi.</w:t>
      </w:r>
    </w:p>
    <w:p w14:paraId="56AAE25B" w14:textId="77777777" w:rsidR="003B5966" w:rsidRPr="00F45532" w:rsidRDefault="003B5966" w:rsidP="003B5966">
      <w:pPr>
        <w:tabs>
          <w:tab w:val="left" w:pos="6912"/>
        </w:tabs>
        <w:spacing w:line="240" w:lineRule="auto"/>
        <w:rPr>
          <w:rFonts w:ascii="Tahoma" w:eastAsia="Times New Roman" w:hAnsi="Tahoma" w:cs="Tahoma"/>
          <w:bCs/>
          <w:sz w:val="18"/>
          <w:szCs w:val="18"/>
          <w:lang w:val="sl-SI" w:eastAsia="sl-SI"/>
        </w:rPr>
      </w:pPr>
      <w:r w:rsidRPr="00F45532">
        <w:rPr>
          <w:rFonts w:ascii="Tahoma" w:eastAsia="Times New Roman" w:hAnsi="Tahoma" w:cs="Tahoma"/>
          <w:bCs/>
          <w:sz w:val="18"/>
          <w:szCs w:val="18"/>
          <w:lang w:val="sl-SI" w:eastAsia="sl-SI"/>
        </w:rPr>
        <w:t xml:space="preserve"> </w:t>
      </w:r>
    </w:p>
    <w:p w14:paraId="74BAA5A8" w14:textId="77777777" w:rsidR="003B5966" w:rsidRPr="00F45532" w:rsidRDefault="003B5966" w:rsidP="003B5966">
      <w:pPr>
        <w:tabs>
          <w:tab w:val="left" w:pos="6912"/>
        </w:tabs>
        <w:spacing w:line="240" w:lineRule="auto"/>
        <w:rPr>
          <w:rFonts w:ascii="Tahoma" w:eastAsia="Times New Roman" w:hAnsi="Tahoma" w:cs="Tahoma"/>
          <w:bCs/>
          <w:sz w:val="18"/>
          <w:szCs w:val="18"/>
          <w:lang w:val="sl-SI" w:eastAsia="sl-SI"/>
        </w:rPr>
      </w:pPr>
      <w:r w:rsidRPr="00F45532">
        <w:rPr>
          <w:rFonts w:ascii="Tahoma" w:eastAsia="Times New Roman" w:hAnsi="Tahoma" w:cs="Tahoma"/>
          <w:bCs/>
          <w:sz w:val="18"/>
          <w:szCs w:val="18"/>
          <w:lang w:val="sl-SI" w:eastAsia="sl-SI"/>
        </w:rPr>
        <w:t>III. POGODBENA VREDNOST</w:t>
      </w:r>
    </w:p>
    <w:p w14:paraId="37720DC0" w14:textId="77777777" w:rsidR="003B5966" w:rsidRPr="00F45532" w:rsidRDefault="003B5966" w:rsidP="003B5966">
      <w:pPr>
        <w:tabs>
          <w:tab w:val="left" w:pos="6912"/>
        </w:tabs>
        <w:spacing w:line="240" w:lineRule="auto"/>
        <w:jc w:val="center"/>
        <w:rPr>
          <w:rFonts w:ascii="Tahoma" w:eastAsia="Times New Roman" w:hAnsi="Tahoma" w:cs="Tahoma"/>
          <w:bCs/>
          <w:sz w:val="18"/>
          <w:szCs w:val="18"/>
          <w:lang w:val="sl-SI" w:eastAsia="sl-SI"/>
        </w:rPr>
      </w:pPr>
      <w:r w:rsidRPr="00F45532">
        <w:rPr>
          <w:rFonts w:ascii="Tahoma" w:eastAsia="Times New Roman" w:hAnsi="Tahoma" w:cs="Tahoma"/>
          <w:bCs/>
          <w:sz w:val="18"/>
          <w:szCs w:val="18"/>
          <w:lang w:val="sl-SI" w:eastAsia="sl-SI"/>
        </w:rPr>
        <w:t>3. člen</w:t>
      </w:r>
    </w:p>
    <w:p w14:paraId="2D8651FF" w14:textId="77777777" w:rsidR="003B5966" w:rsidRPr="00F45532" w:rsidRDefault="003B5966" w:rsidP="003B5966">
      <w:pPr>
        <w:tabs>
          <w:tab w:val="left" w:pos="6912"/>
        </w:tabs>
        <w:spacing w:line="240" w:lineRule="auto"/>
        <w:rPr>
          <w:rFonts w:ascii="Tahoma" w:eastAsia="Times New Roman" w:hAnsi="Tahoma" w:cs="Tahoma"/>
          <w:bCs/>
          <w:sz w:val="18"/>
          <w:szCs w:val="18"/>
          <w:lang w:val="sl-SI" w:eastAsia="sl-SI"/>
        </w:rPr>
      </w:pPr>
      <w:r w:rsidRPr="00F45532">
        <w:rPr>
          <w:rFonts w:ascii="Tahoma" w:eastAsia="Times New Roman" w:hAnsi="Tahoma" w:cs="Tahoma"/>
          <w:bCs/>
          <w:sz w:val="18"/>
          <w:szCs w:val="18"/>
          <w:lang w:val="sl-SI" w:eastAsia="sl-SI"/>
        </w:rPr>
        <w:t xml:space="preserve">Pogodbena vrednost </w:t>
      </w:r>
      <w:r>
        <w:rPr>
          <w:rFonts w:ascii="Tahoma" w:eastAsia="Times New Roman" w:hAnsi="Tahoma" w:cs="Tahoma"/>
          <w:bCs/>
          <w:sz w:val="18"/>
          <w:szCs w:val="18"/>
          <w:lang w:val="sl-SI" w:eastAsia="sl-SI"/>
        </w:rPr>
        <w:t>za sklop .:………………………………</w:t>
      </w:r>
      <w:r w:rsidRPr="00F45532">
        <w:rPr>
          <w:rFonts w:ascii="Tahoma" w:eastAsia="Times New Roman" w:hAnsi="Tahoma" w:cs="Tahoma"/>
          <w:bCs/>
          <w:sz w:val="18"/>
          <w:szCs w:val="18"/>
          <w:lang w:val="sl-SI" w:eastAsia="sl-SI"/>
        </w:rPr>
        <w:t xml:space="preserve">znaša skupaj z DDV: </w:t>
      </w:r>
      <w:r>
        <w:rPr>
          <w:rFonts w:ascii="Tahoma" w:eastAsia="Times New Roman" w:hAnsi="Tahoma" w:cs="Tahoma"/>
          <w:bCs/>
          <w:sz w:val="18"/>
          <w:szCs w:val="18"/>
          <w:lang w:val="sl-SI" w:eastAsia="sl-SI"/>
        </w:rPr>
        <w:t>…………………………………</w:t>
      </w:r>
      <w:r w:rsidRPr="00F45532">
        <w:rPr>
          <w:rFonts w:ascii="Tahoma" w:eastAsia="Times New Roman" w:hAnsi="Tahoma" w:cs="Tahoma"/>
          <w:bCs/>
          <w:sz w:val="18"/>
          <w:szCs w:val="18"/>
          <w:lang w:val="sl-SI" w:eastAsia="sl-SI"/>
        </w:rPr>
        <w:t xml:space="preserve"> EUR</w:t>
      </w:r>
    </w:p>
    <w:p w14:paraId="150475E9" w14:textId="77777777" w:rsidR="003B5966" w:rsidRPr="00F45532" w:rsidRDefault="003B5966" w:rsidP="003B5966">
      <w:pPr>
        <w:tabs>
          <w:tab w:val="left" w:pos="6912"/>
        </w:tabs>
        <w:spacing w:line="240" w:lineRule="auto"/>
        <w:rPr>
          <w:rFonts w:ascii="Tahoma" w:eastAsia="Times New Roman" w:hAnsi="Tahoma" w:cs="Tahoma"/>
          <w:bCs/>
          <w:sz w:val="18"/>
          <w:szCs w:val="18"/>
          <w:lang w:val="sl-SI" w:eastAsia="sl-SI"/>
        </w:rPr>
      </w:pPr>
      <w:r w:rsidRPr="00F45532">
        <w:rPr>
          <w:rFonts w:ascii="Tahoma" w:eastAsia="Times New Roman" w:hAnsi="Tahoma" w:cs="Tahoma"/>
          <w:bCs/>
          <w:sz w:val="18"/>
          <w:szCs w:val="18"/>
          <w:lang w:val="sl-SI" w:eastAsia="sl-SI"/>
        </w:rPr>
        <w:t>(z besedo</w:t>
      </w:r>
      <w:r>
        <w:rPr>
          <w:rFonts w:ascii="Tahoma" w:eastAsia="Times New Roman" w:hAnsi="Tahoma" w:cs="Tahoma"/>
          <w:bCs/>
          <w:sz w:val="18"/>
          <w:szCs w:val="18"/>
          <w:lang w:val="sl-SI" w:eastAsia="sl-SI"/>
        </w:rPr>
        <w:t xml:space="preserve">: ……………………………………………………….. </w:t>
      </w:r>
      <w:r w:rsidRPr="00F45532">
        <w:rPr>
          <w:rFonts w:ascii="Tahoma" w:eastAsia="Times New Roman" w:hAnsi="Tahoma" w:cs="Tahoma"/>
          <w:bCs/>
          <w:sz w:val="18"/>
          <w:szCs w:val="18"/>
          <w:lang w:val="sl-SI" w:eastAsia="sl-SI"/>
        </w:rPr>
        <w:t>EUR)</w:t>
      </w:r>
    </w:p>
    <w:p w14:paraId="672C300D" w14:textId="77777777" w:rsidR="003B5966" w:rsidRPr="00F45532" w:rsidRDefault="003B5966" w:rsidP="003B5966">
      <w:pPr>
        <w:tabs>
          <w:tab w:val="left" w:pos="6912"/>
        </w:tabs>
        <w:spacing w:line="240" w:lineRule="auto"/>
        <w:rPr>
          <w:rFonts w:ascii="Tahoma" w:eastAsia="Times New Roman" w:hAnsi="Tahoma" w:cs="Tahoma"/>
          <w:bCs/>
          <w:sz w:val="18"/>
          <w:szCs w:val="18"/>
          <w:lang w:val="sl-SI" w:eastAsia="sl-SI"/>
        </w:rPr>
      </w:pPr>
    </w:p>
    <w:p w14:paraId="253C5CB5" w14:textId="77777777" w:rsidR="003B5966" w:rsidRPr="00F45532" w:rsidRDefault="003B5966" w:rsidP="003B5966">
      <w:pPr>
        <w:tabs>
          <w:tab w:val="left" w:pos="6912"/>
        </w:tabs>
        <w:spacing w:line="240" w:lineRule="auto"/>
        <w:rPr>
          <w:rFonts w:ascii="Tahoma" w:eastAsia="Times New Roman" w:hAnsi="Tahoma" w:cs="Tahoma"/>
          <w:bCs/>
          <w:sz w:val="18"/>
          <w:szCs w:val="18"/>
          <w:lang w:val="sl-SI" w:eastAsia="sl-SI"/>
        </w:rPr>
      </w:pPr>
      <w:r>
        <w:rPr>
          <w:rFonts w:ascii="Tahoma" w:eastAsia="Times New Roman" w:hAnsi="Tahoma" w:cs="Tahoma"/>
          <w:bCs/>
          <w:sz w:val="18"/>
          <w:szCs w:val="18"/>
          <w:lang w:val="sl-SI" w:eastAsia="sl-SI"/>
        </w:rPr>
        <w:t xml:space="preserve">Vrednost brez DDV: ……………………………….. </w:t>
      </w:r>
      <w:r w:rsidRPr="00F45532">
        <w:rPr>
          <w:rFonts w:ascii="Tahoma" w:eastAsia="Times New Roman" w:hAnsi="Tahoma" w:cs="Tahoma"/>
          <w:bCs/>
          <w:sz w:val="18"/>
          <w:szCs w:val="18"/>
          <w:lang w:val="sl-SI" w:eastAsia="sl-SI"/>
        </w:rPr>
        <w:t>EUR</w:t>
      </w:r>
      <w:r>
        <w:rPr>
          <w:rFonts w:ascii="Tahoma" w:eastAsia="Times New Roman" w:hAnsi="Tahoma" w:cs="Tahoma"/>
          <w:bCs/>
          <w:sz w:val="18"/>
          <w:szCs w:val="18"/>
          <w:lang w:val="sl-SI" w:eastAsia="sl-SI"/>
        </w:rPr>
        <w:t>.</w:t>
      </w:r>
    </w:p>
    <w:p w14:paraId="17BD5A82" w14:textId="77777777" w:rsidR="003B5966" w:rsidRPr="00F45532" w:rsidRDefault="003B5966" w:rsidP="003B5966">
      <w:pPr>
        <w:tabs>
          <w:tab w:val="left" w:pos="6912"/>
        </w:tabs>
        <w:spacing w:line="240" w:lineRule="auto"/>
        <w:rPr>
          <w:rFonts w:ascii="Tahoma" w:eastAsia="Times New Roman" w:hAnsi="Tahoma" w:cs="Tahoma"/>
          <w:bCs/>
          <w:sz w:val="18"/>
          <w:szCs w:val="18"/>
          <w:lang w:val="sl-SI" w:eastAsia="sl-SI"/>
        </w:rPr>
      </w:pPr>
      <w:r w:rsidRPr="00F45532">
        <w:rPr>
          <w:rFonts w:ascii="Tahoma" w:eastAsia="Times New Roman" w:hAnsi="Tahoma" w:cs="Tahoma"/>
          <w:bCs/>
          <w:sz w:val="18"/>
          <w:szCs w:val="18"/>
          <w:lang w:val="sl-SI" w:eastAsia="sl-SI"/>
        </w:rPr>
        <w:t>22 % DDV:</w:t>
      </w:r>
      <w:r>
        <w:rPr>
          <w:rFonts w:ascii="Tahoma" w:eastAsia="Times New Roman" w:hAnsi="Tahoma" w:cs="Tahoma"/>
          <w:bCs/>
          <w:sz w:val="18"/>
          <w:szCs w:val="18"/>
          <w:lang w:val="sl-SI" w:eastAsia="sl-SI"/>
        </w:rPr>
        <w:t xml:space="preserve"> ………………………… </w:t>
      </w:r>
      <w:r w:rsidRPr="00F45532">
        <w:rPr>
          <w:rFonts w:ascii="Tahoma" w:eastAsia="Times New Roman" w:hAnsi="Tahoma" w:cs="Tahoma"/>
          <w:bCs/>
          <w:sz w:val="18"/>
          <w:szCs w:val="18"/>
          <w:lang w:val="sl-SI" w:eastAsia="sl-SI"/>
        </w:rPr>
        <w:t>EUR</w:t>
      </w:r>
      <w:r>
        <w:rPr>
          <w:rFonts w:ascii="Tahoma" w:eastAsia="Times New Roman" w:hAnsi="Tahoma" w:cs="Tahoma"/>
          <w:bCs/>
          <w:sz w:val="18"/>
          <w:szCs w:val="18"/>
          <w:lang w:val="sl-SI" w:eastAsia="sl-SI"/>
        </w:rPr>
        <w:t>.</w:t>
      </w:r>
    </w:p>
    <w:p w14:paraId="5645DD08" w14:textId="77777777" w:rsidR="003B5966" w:rsidRPr="00F45532" w:rsidRDefault="003B5966" w:rsidP="003B5966">
      <w:pPr>
        <w:tabs>
          <w:tab w:val="left" w:pos="6912"/>
        </w:tabs>
        <w:spacing w:line="240" w:lineRule="auto"/>
        <w:rPr>
          <w:rFonts w:ascii="Tahoma" w:eastAsia="Times New Roman" w:hAnsi="Tahoma" w:cs="Tahoma"/>
          <w:bCs/>
          <w:sz w:val="18"/>
          <w:szCs w:val="18"/>
          <w:lang w:val="sl-SI" w:eastAsia="sl-SI"/>
        </w:rPr>
      </w:pPr>
    </w:p>
    <w:p w14:paraId="513D5166" w14:textId="77777777" w:rsidR="003B5966" w:rsidRPr="004679D8" w:rsidRDefault="003B5966" w:rsidP="003B5966">
      <w:pPr>
        <w:tabs>
          <w:tab w:val="left" w:pos="6912"/>
        </w:tabs>
        <w:spacing w:line="240" w:lineRule="auto"/>
        <w:jc w:val="both"/>
        <w:rPr>
          <w:rFonts w:ascii="Tahoma" w:eastAsia="Times New Roman" w:hAnsi="Tahoma" w:cs="Tahoma"/>
          <w:bCs/>
          <w:i/>
          <w:iCs/>
          <w:sz w:val="18"/>
          <w:szCs w:val="18"/>
          <w:lang w:val="sl-SI" w:eastAsia="sl-SI"/>
        </w:rPr>
      </w:pPr>
      <w:r w:rsidRPr="004679D8">
        <w:rPr>
          <w:rFonts w:ascii="Tahoma" w:eastAsia="Times New Roman" w:hAnsi="Tahoma" w:cs="Tahoma"/>
          <w:bCs/>
          <w:i/>
          <w:iCs/>
          <w:sz w:val="18"/>
          <w:szCs w:val="18"/>
          <w:lang w:val="sl-SI" w:eastAsia="sl-SI"/>
        </w:rPr>
        <w:t xml:space="preserve">Pogodbena vrednost, določena s to pogodbo, je fiksna in velja do izteka pogodbenega roka. </w:t>
      </w:r>
      <w:r>
        <w:rPr>
          <w:rFonts w:ascii="Tahoma" w:eastAsia="Times New Roman" w:hAnsi="Tahoma" w:cs="Tahoma"/>
          <w:bCs/>
          <w:i/>
          <w:iCs/>
          <w:sz w:val="18"/>
          <w:szCs w:val="18"/>
          <w:lang w:val="sl-SI" w:eastAsia="sl-SI"/>
        </w:rPr>
        <w:t>Dobavitelj</w:t>
      </w:r>
      <w:r w:rsidRPr="004679D8">
        <w:rPr>
          <w:rFonts w:ascii="Tahoma" w:eastAsia="Times New Roman" w:hAnsi="Tahoma" w:cs="Tahoma"/>
          <w:bCs/>
          <w:i/>
          <w:iCs/>
          <w:sz w:val="18"/>
          <w:szCs w:val="18"/>
          <w:lang w:val="sl-SI" w:eastAsia="sl-SI"/>
        </w:rPr>
        <w:t xml:space="preserve"> ni upravičen do morebitnih podražitev.</w:t>
      </w:r>
    </w:p>
    <w:p w14:paraId="3868998F" w14:textId="77777777" w:rsidR="003B5966" w:rsidRPr="00F45532" w:rsidRDefault="003B5966" w:rsidP="003B5966">
      <w:pPr>
        <w:tabs>
          <w:tab w:val="left" w:pos="6912"/>
        </w:tabs>
        <w:spacing w:line="240" w:lineRule="auto"/>
        <w:rPr>
          <w:rFonts w:ascii="Tahoma" w:eastAsia="Times New Roman" w:hAnsi="Tahoma" w:cs="Tahoma"/>
          <w:bCs/>
          <w:sz w:val="18"/>
          <w:szCs w:val="18"/>
          <w:lang w:val="sl-SI" w:eastAsia="sl-SI"/>
        </w:rPr>
      </w:pPr>
    </w:p>
    <w:p w14:paraId="1FD7E52F" w14:textId="77777777" w:rsidR="003B5966" w:rsidRPr="00F45532" w:rsidRDefault="003B5966" w:rsidP="003B5966">
      <w:pPr>
        <w:tabs>
          <w:tab w:val="left" w:pos="6912"/>
        </w:tabs>
        <w:spacing w:line="240" w:lineRule="auto"/>
        <w:rPr>
          <w:rFonts w:ascii="Tahoma" w:eastAsia="Times New Roman" w:hAnsi="Tahoma" w:cs="Tahoma"/>
          <w:bCs/>
          <w:sz w:val="18"/>
          <w:szCs w:val="18"/>
          <w:lang w:val="sl-SI" w:eastAsia="sl-SI"/>
        </w:rPr>
      </w:pPr>
      <w:r w:rsidRPr="00F45532">
        <w:rPr>
          <w:rFonts w:ascii="Tahoma" w:eastAsia="Times New Roman" w:hAnsi="Tahoma" w:cs="Tahoma"/>
          <w:bCs/>
          <w:sz w:val="18"/>
          <w:szCs w:val="18"/>
          <w:lang w:val="sl-SI" w:eastAsia="sl-SI"/>
        </w:rPr>
        <w:t>IV. NAČIN OBRAČUNAVANJA IN PLAČEVANJA POGODBENIH OBVEZNOSTI</w:t>
      </w:r>
    </w:p>
    <w:p w14:paraId="387FF492" w14:textId="77777777" w:rsidR="003B5966" w:rsidRPr="00F45532" w:rsidRDefault="003B5966" w:rsidP="003B5966">
      <w:pPr>
        <w:tabs>
          <w:tab w:val="left" w:pos="6912"/>
        </w:tabs>
        <w:spacing w:line="240" w:lineRule="auto"/>
        <w:rPr>
          <w:rFonts w:ascii="Tahoma" w:eastAsia="Times New Roman" w:hAnsi="Tahoma" w:cs="Tahoma"/>
          <w:bCs/>
          <w:sz w:val="18"/>
          <w:szCs w:val="18"/>
          <w:lang w:val="sl-SI" w:eastAsia="sl-SI"/>
        </w:rPr>
      </w:pPr>
    </w:p>
    <w:p w14:paraId="1FD65D3B" w14:textId="77777777" w:rsidR="003B5966" w:rsidRPr="00F45532" w:rsidRDefault="003B5966" w:rsidP="003B5966">
      <w:pPr>
        <w:tabs>
          <w:tab w:val="left" w:pos="6912"/>
        </w:tabs>
        <w:spacing w:line="240" w:lineRule="auto"/>
        <w:jc w:val="center"/>
        <w:rPr>
          <w:rFonts w:ascii="Tahoma" w:eastAsia="Times New Roman" w:hAnsi="Tahoma" w:cs="Tahoma"/>
          <w:bCs/>
          <w:sz w:val="18"/>
          <w:szCs w:val="18"/>
          <w:lang w:val="sl-SI" w:eastAsia="sl-SI"/>
        </w:rPr>
      </w:pPr>
      <w:r w:rsidRPr="00F45532">
        <w:rPr>
          <w:rFonts w:ascii="Tahoma" w:eastAsia="Times New Roman" w:hAnsi="Tahoma" w:cs="Tahoma"/>
          <w:bCs/>
          <w:sz w:val="18"/>
          <w:szCs w:val="18"/>
          <w:lang w:val="sl-SI" w:eastAsia="sl-SI"/>
        </w:rPr>
        <w:t>4. člen</w:t>
      </w:r>
    </w:p>
    <w:p w14:paraId="7DC37240" w14:textId="77777777" w:rsidR="003B5966" w:rsidRPr="00F45532" w:rsidRDefault="003B5966" w:rsidP="003B5966">
      <w:pPr>
        <w:tabs>
          <w:tab w:val="left" w:pos="6912"/>
        </w:tabs>
        <w:spacing w:line="240" w:lineRule="auto"/>
        <w:jc w:val="both"/>
        <w:rPr>
          <w:rFonts w:ascii="Tahoma" w:eastAsia="Times New Roman" w:hAnsi="Tahoma" w:cs="Tahoma"/>
          <w:bCs/>
          <w:sz w:val="18"/>
          <w:szCs w:val="18"/>
          <w:lang w:val="sl-SI" w:eastAsia="sl-SI"/>
        </w:rPr>
      </w:pPr>
      <w:r>
        <w:rPr>
          <w:rFonts w:ascii="Tahoma" w:eastAsia="Times New Roman" w:hAnsi="Tahoma" w:cs="Tahoma"/>
          <w:bCs/>
          <w:sz w:val="18"/>
          <w:szCs w:val="18"/>
          <w:lang w:val="sl-SI" w:eastAsia="sl-SI"/>
        </w:rPr>
        <w:t>Investitor</w:t>
      </w:r>
      <w:r w:rsidRPr="00F45532">
        <w:rPr>
          <w:rFonts w:ascii="Tahoma" w:eastAsia="Times New Roman" w:hAnsi="Tahoma" w:cs="Tahoma"/>
          <w:bCs/>
          <w:sz w:val="18"/>
          <w:szCs w:val="18"/>
          <w:lang w:val="sl-SI" w:eastAsia="sl-SI"/>
        </w:rPr>
        <w:t xml:space="preserve"> bo</w:t>
      </w:r>
      <w:r>
        <w:rPr>
          <w:rFonts w:ascii="Tahoma" w:eastAsia="Times New Roman" w:hAnsi="Tahoma" w:cs="Tahoma"/>
          <w:bCs/>
          <w:sz w:val="18"/>
          <w:szCs w:val="18"/>
          <w:lang w:val="sl-SI" w:eastAsia="sl-SI"/>
        </w:rPr>
        <w:t xml:space="preserve"> aparature</w:t>
      </w:r>
      <w:r w:rsidRPr="00F45532">
        <w:rPr>
          <w:rFonts w:ascii="Tahoma" w:eastAsia="Times New Roman" w:hAnsi="Tahoma" w:cs="Tahoma"/>
          <w:bCs/>
          <w:sz w:val="18"/>
          <w:szCs w:val="18"/>
          <w:lang w:val="sl-SI" w:eastAsia="sl-SI"/>
        </w:rPr>
        <w:t xml:space="preserve"> </w:t>
      </w:r>
      <w:r w:rsidRPr="005C30AF">
        <w:rPr>
          <w:rFonts w:ascii="Tahoma" w:eastAsia="Times New Roman" w:hAnsi="Tahoma" w:cs="Tahoma"/>
          <w:bCs/>
          <w:sz w:val="18"/>
          <w:szCs w:val="18"/>
          <w:lang w:val="sl-SI" w:eastAsia="sl-SI"/>
        </w:rPr>
        <w:t>po tej pogodbi plačal v roku 30 dni od dneva</w:t>
      </w:r>
      <w:r w:rsidRPr="00F45532">
        <w:rPr>
          <w:rFonts w:ascii="Tahoma" w:eastAsia="Times New Roman" w:hAnsi="Tahoma" w:cs="Tahoma"/>
          <w:bCs/>
          <w:sz w:val="18"/>
          <w:szCs w:val="18"/>
          <w:lang w:val="sl-SI" w:eastAsia="sl-SI"/>
        </w:rPr>
        <w:t xml:space="preserve"> prejema računa, </w:t>
      </w:r>
      <w:r>
        <w:rPr>
          <w:rFonts w:ascii="Tahoma" w:eastAsia="Times New Roman" w:hAnsi="Tahoma" w:cs="Tahoma"/>
          <w:bCs/>
          <w:sz w:val="18"/>
          <w:szCs w:val="18"/>
          <w:lang w:val="sl-SI" w:eastAsia="sl-SI"/>
        </w:rPr>
        <w:t>(</w:t>
      </w:r>
      <w:r w:rsidRPr="00F45532">
        <w:rPr>
          <w:rFonts w:ascii="Tahoma" w:eastAsia="Times New Roman" w:hAnsi="Tahoma" w:cs="Tahoma"/>
          <w:bCs/>
          <w:sz w:val="18"/>
          <w:szCs w:val="18"/>
          <w:lang w:val="sl-SI" w:eastAsia="sl-SI"/>
        </w:rPr>
        <w:t xml:space="preserve">ki ga bo </w:t>
      </w:r>
      <w:r>
        <w:rPr>
          <w:rFonts w:ascii="Tahoma" w:eastAsia="Times New Roman" w:hAnsi="Tahoma" w:cs="Tahoma"/>
          <w:bCs/>
          <w:sz w:val="18"/>
          <w:szCs w:val="18"/>
          <w:lang w:val="sl-SI" w:eastAsia="sl-SI"/>
        </w:rPr>
        <w:t>dobavitelj</w:t>
      </w:r>
      <w:r w:rsidRPr="00F45532">
        <w:rPr>
          <w:rFonts w:ascii="Tahoma" w:eastAsia="Times New Roman" w:hAnsi="Tahoma" w:cs="Tahoma"/>
          <w:bCs/>
          <w:sz w:val="18"/>
          <w:szCs w:val="18"/>
          <w:lang w:val="sl-SI" w:eastAsia="sl-SI"/>
        </w:rPr>
        <w:t xml:space="preserve"> izstavil po podpisu prevzemnega zapisnika</w:t>
      </w:r>
      <w:r>
        <w:rPr>
          <w:rFonts w:ascii="Tahoma" w:eastAsia="Times New Roman" w:hAnsi="Tahoma" w:cs="Tahoma"/>
          <w:bCs/>
          <w:sz w:val="18"/>
          <w:szCs w:val="18"/>
          <w:lang w:val="sl-SI" w:eastAsia="sl-SI"/>
        </w:rPr>
        <w:t>)</w:t>
      </w:r>
      <w:r w:rsidRPr="00F45532">
        <w:rPr>
          <w:rFonts w:ascii="Tahoma" w:eastAsia="Times New Roman" w:hAnsi="Tahoma" w:cs="Tahoma"/>
          <w:bCs/>
          <w:sz w:val="18"/>
          <w:szCs w:val="18"/>
          <w:lang w:val="sl-SI" w:eastAsia="sl-SI"/>
        </w:rPr>
        <w:t xml:space="preserve">, na transakcijski račun </w:t>
      </w:r>
      <w:r>
        <w:rPr>
          <w:rFonts w:ascii="Tahoma" w:eastAsia="Times New Roman" w:hAnsi="Tahoma" w:cs="Tahoma"/>
          <w:bCs/>
          <w:sz w:val="18"/>
          <w:szCs w:val="18"/>
          <w:lang w:val="sl-SI" w:eastAsia="sl-SI"/>
        </w:rPr>
        <w:t>dobavitelja</w:t>
      </w:r>
      <w:r w:rsidRPr="00F45532">
        <w:rPr>
          <w:rFonts w:ascii="Tahoma" w:eastAsia="Times New Roman" w:hAnsi="Tahoma" w:cs="Tahoma"/>
          <w:bCs/>
          <w:sz w:val="18"/>
          <w:szCs w:val="18"/>
          <w:lang w:val="sl-SI" w:eastAsia="sl-SI"/>
        </w:rPr>
        <w:t>. Potrjen prevzemni zapisnik mora biti priložen računu.</w:t>
      </w:r>
    </w:p>
    <w:p w14:paraId="4E030EF0" w14:textId="77777777" w:rsidR="003B5966" w:rsidRPr="00F45532" w:rsidRDefault="003B5966" w:rsidP="003B5966">
      <w:pPr>
        <w:tabs>
          <w:tab w:val="left" w:pos="6912"/>
        </w:tabs>
        <w:spacing w:line="240" w:lineRule="auto"/>
        <w:jc w:val="both"/>
        <w:rPr>
          <w:rFonts w:ascii="Tahoma" w:eastAsia="Times New Roman" w:hAnsi="Tahoma" w:cs="Tahoma"/>
          <w:bCs/>
          <w:sz w:val="18"/>
          <w:szCs w:val="18"/>
          <w:lang w:val="sl-SI" w:eastAsia="sl-SI"/>
        </w:rPr>
      </w:pPr>
      <w:r w:rsidRPr="00F45532">
        <w:rPr>
          <w:rFonts w:ascii="Tahoma" w:eastAsia="Times New Roman" w:hAnsi="Tahoma" w:cs="Tahoma"/>
          <w:bCs/>
          <w:sz w:val="18"/>
          <w:szCs w:val="18"/>
          <w:lang w:val="sl-SI" w:eastAsia="sl-SI"/>
        </w:rPr>
        <w:t xml:space="preserve">Vezano na določbe Zakona o opravljanju plačilnih storitev za proračunske uporabnike (Uradni list RS št. 77/2016), bo </w:t>
      </w:r>
      <w:r>
        <w:rPr>
          <w:rFonts w:ascii="Tahoma" w:eastAsia="Times New Roman" w:hAnsi="Tahoma" w:cs="Tahoma"/>
          <w:bCs/>
          <w:sz w:val="18"/>
          <w:szCs w:val="18"/>
          <w:lang w:val="sl-SI" w:eastAsia="sl-SI"/>
        </w:rPr>
        <w:t>dobavitelj</w:t>
      </w:r>
      <w:r w:rsidRPr="00F45532">
        <w:rPr>
          <w:rFonts w:ascii="Tahoma" w:eastAsia="Times New Roman" w:hAnsi="Tahoma" w:cs="Tahoma"/>
          <w:bCs/>
          <w:sz w:val="18"/>
          <w:szCs w:val="18"/>
          <w:lang w:val="sl-SI" w:eastAsia="sl-SI"/>
        </w:rPr>
        <w:t xml:space="preserve"> izdani račun </w:t>
      </w:r>
      <w:r>
        <w:rPr>
          <w:rFonts w:ascii="Tahoma" w:eastAsia="Times New Roman" w:hAnsi="Tahoma" w:cs="Tahoma"/>
          <w:bCs/>
          <w:sz w:val="18"/>
          <w:szCs w:val="18"/>
          <w:lang w:val="sl-SI" w:eastAsia="sl-SI"/>
        </w:rPr>
        <w:t>investitorju</w:t>
      </w:r>
      <w:r w:rsidRPr="00F45532">
        <w:rPr>
          <w:rFonts w:ascii="Tahoma" w:eastAsia="Times New Roman" w:hAnsi="Tahoma" w:cs="Tahoma"/>
          <w:bCs/>
          <w:sz w:val="18"/>
          <w:szCs w:val="18"/>
          <w:lang w:val="sl-SI" w:eastAsia="sl-SI"/>
        </w:rPr>
        <w:t xml:space="preserve"> poslal izključno v elektronski obliki (e-račun).</w:t>
      </w:r>
    </w:p>
    <w:p w14:paraId="6660F99B" w14:textId="77777777" w:rsidR="003B5966" w:rsidRPr="00F45532" w:rsidRDefault="003B5966" w:rsidP="003B5966">
      <w:pPr>
        <w:tabs>
          <w:tab w:val="left" w:pos="6912"/>
        </w:tabs>
        <w:spacing w:line="240" w:lineRule="auto"/>
        <w:jc w:val="both"/>
        <w:rPr>
          <w:rFonts w:ascii="Tahoma" w:eastAsia="Times New Roman" w:hAnsi="Tahoma" w:cs="Tahoma"/>
          <w:bCs/>
          <w:sz w:val="18"/>
          <w:szCs w:val="18"/>
          <w:lang w:val="sl-SI" w:eastAsia="sl-SI"/>
        </w:rPr>
      </w:pPr>
      <w:r w:rsidRPr="00F45532">
        <w:rPr>
          <w:rFonts w:ascii="Tahoma" w:eastAsia="Times New Roman" w:hAnsi="Tahoma" w:cs="Tahoma"/>
          <w:bCs/>
          <w:sz w:val="18"/>
          <w:szCs w:val="18"/>
          <w:lang w:val="sl-SI" w:eastAsia="sl-SI"/>
        </w:rPr>
        <w:t>Račun se izstavi na naslovnika</w:t>
      </w:r>
      <w:r>
        <w:rPr>
          <w:rFonts w:ascii="Tahoma" w:eastAsia="Times New Roman" w:hAnsi="Tahoma" w:cs="Tahoma"/>
          <w:bCs/>
          <w:sz w:val="18"/>
          <w:szCs w:val="18"/>
          <w:lang w:val="sl-SI" w:eastAsia="sl-SI"/>
        </w:rPr>
        <w:t xml:space="preserve">: </w:t>
      </w:r>
      <w:r w:rsidRPr="00F45532">
        <w:rPr>
          <w:rFonts w:ascii="Tahoma" w:eastAsia="Times New Roman" w:hAnsi="Tahoma" w:cs="Tahoma"/>
          <w:bCs/>
          <w:sz w:val="18"/>
          <w:szCs w:val="18"/>
          <w:lang w:val="sl-SI" w:eastAsia="sl-SI"/>
        </w:rPr>
        <w:t>Občina Šmarje pri Jelšah, Aškerčev trg 15, 3240 Šmarje pri Jelšah</w:t>
      </w:r>
      <w:r>
        <w:rPr>
          <w:rFonts w:ascii="Tahoma" w:eastAsia="Times New Roman" w:hAnsi="Tahoma" w:cs="Tahoma"/>
          <w:bCs/>
          <w:sz w:val="18"/>
          <w:szCs w:val="18"/>
          <w:lang w:val="sl-SI" w:eastAsia="sl-SI"/>
        </w:rPr>
        <w:t>.</w:t>
      </w:r>
    </w:p>
    <w:p w14:paraId="3154A925" w14:textId="77777777" w:rsidR="003B5966" w:rsidRPr="00F45532" w:rsidRDefault="003B5966" w:rsidP="003B5966">
      <w:pPr>
        <w:tabs>
          <w:tab w:val="left" w:pos="6912"/>
        </w:tabs>
        <w:spacing w:line="240" w:lineRule="auto"/>
        <w:jc w:val="both"/>
        <w:rPr>
          <w:rFonts w:ascii="Tahoma" w:eastAsia="Times New Roman" w:hAnsi="Tahoma" w:cs="Tahoma"/>
          <w:bCs/>
          <w:sz w:val="18"/>
          <w:szCs w:val="18"/>
          <w:lang w:val="sl-SI" w:eastAsia="sl-SI"/>
        </w:rPr>
      </w:pPr>
      <w:r>
        <w:rPr>
          <w:rFonts w:ascii="Tahoma" w:eastAsia="Times New Roman" w:hAnsi="Tahoma" w:cs="Tahoma"/>
          <w:bCs/>
          <w:sz w:val="18"/>
          <w:szCs w:val="18"/>
          <w:lang w:val="sl-SI" w:eastAsia="sl-SI"/>
        </w:rPr>
        <w:t>Investitor</w:t>
      </w:r>
      <w:r w:rsidRPr="00F45532">
        <w:rPr>
          <w:rFonts w:ascii="Tahoma" w:eastAsia="Times New Roman" w:hAnsi="Tahoma" w:cs="Tahoma"/>
          <w:bCs/>
          <w:sz w:val="18"/>
          <w:szCs w:val="18"/>
          <w:lang w:val="sl-SI" w:eastAsia="sl-SI"/>
        </w:rPr>
        <w:t xml:space="preserve"> je dolžan v 15 dneh račun potrditi oziroma zavrniti. Če </w:t>
      </w:r>
      <w:r>
        <w:rPr>
          <w:rFonts w:ascii="Tahoma" w:eastAsia="Times New Roman" w:hAnsi="Tahoma" w:cs="Tahoma"/>
          <w:bCs/>
          <w:sz w:val="18"/>
          <w:szCs w:val="18"/>
          <w:lang w:val="sl-SI" w:eastAsia="sl-SI"/>
        </w:rPr>
        <w:t>investitor</w:t>
      </w:r>
      <w:r w:rsidRPr="00F45532">
        <w:rPr>
          <w:rFonts w:ascii="Tahoma" w:eastAsia="Times New Roman" w:hAnsi="Tahoma" w:cs="Tahoma"/>
          <w:bCs/>
          <w:sz w:val="18"/>
          <w:szCs w:val="18"/>
          <w:lang w:val="sl-SI" w:eastAsia="sl-SI"/>
        </w:rPr>
        <w:t xml:space="preserve"> računa ne zavrne v roku 15 (petnajst) dni od prejema, je dolžan račun plačati v roku, navedenem v </w:t>
      </w:r>
      <w:r>
        <w:rPr>
          <w:rFonts w:ascii="Tahoma" w:eastAsia="Times New Roman" w:hAnsi="Tahoma" w:cs="Tahoma"/>
          <w:bCs/>
          <w:sz w:val="18"/>
          <w:szCs w:val="18"/>
          <w:lang w:val="sl-SI" w:eastAsia="sl-SI"/>
        </w:rPr>
        <w:t>prvem odstavku</w:t>
      </w:r>
      <w:r w:rsidRPr="00F45532">
        <w:rPr>
          <w:rFonts w:ascii="Tahoma" w:eastAsia="Times New Roman" w:hAnsi="Tahoma" w:cs="Tahoma"/>
          <w:bCs/>
          <w:sz w:val="18"/>
          <w:szCs w:val="18"/>
          <w:lang w:val="sl-SI" w:eastAsia="sl-SI"/>
        </w:rPr>
        <w:t>, šteto od dneva uradnega prejema računa, ki ga potrdi skrbnik pogodbe, na TRR dobavitelja.</w:t>
      </w:r>
    </w:p>
    <w:p w14:paraId="17E9B142" w14:textId="77777777" w:rsidR="003B5966" w:rsidRPr="00F45532" w:rsidRDefault="003B5966" w:rsidP="003B5966">
      <w:pPr>
        <w:tabs>
          <w:tab w:val="left" w:pos="6912"/>
        </w:tabs>
        <w:spacing w:line="240" w:lineRule="auto"/>
        <w:rPr>
          <w:rFonts w:ascii="Tahoma" w:eastAsia="Times New Roman" w:hAnsi="Tahoma" w:cs="Tahoma"/>
          <w:bCs/>
          <w:sz w:val="18"/>
          <w:szCs w:val="18"/>
          <w:lang w:val="sl-SI" w:eastAsia="sl-SI"/>
        </w:rPr>
      </w:pPr>
      <w:r>
        <w:rPr>
          <w:rFonts w:ascii="Tahoma" w:eastAsia="Times New Roman" w:hAnsi="Tahoma" w:cs="Tahoma"/>
          <w:bCs/>
          <w:sz w:val="18"/>
          <w:szCs w:val="18"/>
          <w:lang w:val="sl-SI" w:eastAsia="sl-SI"/>
        </w:rPr>
        <w:t>Investitor</w:t>
      </w:r>
      <w:r w:rsidRPr="00F45532">
        <w:rPr>
          <w:rFonts w:ascii="Tahoma" w:eastAsia="Times New Roman" w:hAnsi="Tahoma" w:cs="Tahoma"/>
          <w:bCs/>
          <w:sz w:val="18"/>
          <w:szCs w:val="18"/>
          <w:lang w:val="sl-SI" w:eastAsia="sl-SI"/>
        </w:rPr>
        <w:t xml:space="preserve"> je v primeru zamude s plačilom dolžan izvajalcu plačati zakonske zamudne obresti.</w:t>
      </w:r>
    </w:p>
    <w:p w14:paraId="7B41E905" w14:textId="77777777" w:rsidR="003B5966" w:rsidRPr="00F45532" w:rsidRDefault="003B5966" w:rsidP="003B5966">
      <w:pPr>
        <w:tabs>
          <w:tab w:val="left" w:pos="6912"/>
        </w:tabs>
        <w:spacing w:line="240" w:lineRule="auto"/>
        <w:rPr>
          <w:rFonts w:ascii="Tahoma" w:eastAsia="Times New Roman" w:hAnsi="Tahoma" w:cs="Tahoma"/>
          <w:bCs/>
          <w:sz w:val="18"/>
          <w:szCs w:val="18"/>
          <w:lang w:val="sl-SI" w:eastAsia="sl-SI"/>
        </w:rPr>
      </w:pPr>
    </w:p>
    <w:p w14:paraId="2A955FED" w14:textId="77777777" w:rsidR="003B5966" w:rsidRPr="00F45532" w:rsidRDefault="003B5966" w:rsidP="003B5966">
      <w:pPr>
        <w:tabs>
          <w:tab w:val="left" w:pos="6912"/>
        </w:tabs>
        <w:spacing w:line="240" w:lineRule="auto"/>
        <w:jc w:val="center"/>
        <w:rPr>
          <w:rFonts w:ascii="Tahoma" w:eastAsia="Times New Roman" w:hAnsi="Tahoma" w:cs="Tahoma"/>
          <w:bCs/>
          <w:sz w:val="18"/>
          <w:szCs w:val="18"/>
          <w:lang w:val="sl-SI" w:eastAsia="sl-SI"/>
        </w:rPr>
      </w:pPr>
      <w:r w:rsidRPr="00F45532">
        <w:rPr>
          <w:rFonts w:ascii="Tahoma" w:eastAsia="Times New Roman" w:hAnsi="Tahoma" w:cs="Tahoma"/>
          <w:bCs/>
          <w:sz w:val="18"/>
          <w:szCs w:val="18"/>
          <w:lang w:val="sl-SI" w:eastAsia="sl-SI"/>
        </w:rPr>
        <w:t>5. člen</w:t>
      </w:r>
    </w:p>
    <w:p w14:paraId="3F8DCB5C" w14:textId="77777777" w:rsidR="003B5966" w:rsidRDefault="003B5966" w:rsidP="003B5966">
      <w:pPr>
        <w:tabs>
          <w:tab w:val="left" w:pos="6912"/>
        </w:tabs>
        <w:spacing w:line="240" w:lineRule="auto"/>
        <w:jc w:val="both"/>
        <w:rPr>
          <w:rFonts w:ascii="Tahoma" w:eastAsia="Times New Roman" w:hAnsi="Tahoma" w:cs="Tahoma"/>
          <w:bCs/>
          <w:sz w:val="18"/>
          <w:szCs w:val="18"/>
          <w:lang w:val="sl-SI" w:eastAsia="sl-SI"/>
        </w:rPr>
      </w:pPr>
      <w:r w:rsidRPr="00167855">
        <w:rPr>
          <w:rFonts w:ascii="Tahoma" w:eastAsia="Times New Roman" w:hAnsi="Tahoma" w:cs="Tahoma"/>
          <w:bCs/>
          <w:sz w:val="18"/>
          <w:szCs w:val="18"/>
          <w:lang w:val="sl-SI" w:eastAsia="sl-SI"/>
        </w:rPr>
        <w:t>Investitor bo dolgovani znesek poravnal v roku iz prvega odstavka prejšnjega člena, pod pogojem predloženih dogovorjenih ustreznih prilog.</w:t>
      </w:r>
    </w:p>
    <w:p w14:paraId="3DBF4E1B" w14:textId="77777777" w:rsidR="003B5966" w:rsidRPr="00F45532" w:rsidRDefault="003B5966" w:rsidP="003B5966">
      <w:pPr>
        <w:tabs>
          <w:tab w:val="left" w:pos="6912"/>
        </w:tabs>
        <w:spacing w:line="240" w:lineRule="auto"/>
        <w:rPr>
          <w:rFonts w:ascii="Tahoma" w:eastAsia="Times New Roman" w:hAnsi="Tahoma" w:cs="Tahoma"/>
          <w:bCs/>
          <w:sz w:val="18"/>
          <w:szCs w:val="18"/>
          <w:lang w:val="sl-SI" w:eastAsia="sl-SI"/>
        </w:rPr>
      </w:pPr>
    </w:p>
    <w:p w14:paraId="6F2438CC" w14:textId="77777777" w:rsidR="003B5966" w:rsidRPr="00F45532" w:rsidRDefault="003B5966" w:rsidP="003B5966">
      <w:pPr>
        <w:tabs>
          <w:tab w:val="left" w:pos="6912"/>
        </w:tabs>
        <w:spacing w:line="240" w:lineRule="auto"/>
        <w:rPr>
          <w:rFonts w:ascii="Tahoma" w:eastAsia="Times New Roman" w:hAnsi="Tahoma" w:cs="Tahoma"/>
          <w:bCs/>
          <w:sz w:val="18"/>
          <w:szCs w:val="18"/>
          <w:lang w:val="sl-SI" w:eastAsia="sl-SI"/>
        </w:rPr>
      </w:pPr>
      <w:r w:rsidRPr="00F45532">
        <w:rPr>
          <w:rFonts w:ascii="Tahoma" w:eastAsia="Times New Roman" w:hAnsi="Tahoma" w:cs="Tahoma"/>
          <w:bCs/>
          <w:sz w:val="18"/>
          <w:szCs w:val="18"/>
          <w:lang w:val="sl-SI" w:eastAsia="sl-SI"/>
        </w:rPr>
        <w:t>V. POGODBENI ROK</w:t>
      </w:r>
    </w:p>
    <w:p w14:paraId="5BA3E5E4" w14:textId="77777777" w:rsidR="003B5966" w:rsidRPr="00F45532" w:rsidRDefault="003B5966" w:rsidP="003B5966">
      <w:pPr>
        <w:tabs>
          <w:tab w:val="left" w:pos="6912"/>
        </w:tabs>
        <w:spacing w:line="240" w:lineRule="auto"/>
        <w:jc w:val="center"/>
        <w:rPr>
          <w:rFonts w:ascii="Tahoma" w:eastAsia="Times New Roman" w:hAnsi="Tahoma" w:cs="Tahoma"/>
          <w:bCs/>
          <w:sz w:val="18"/>
          <w:szCs w:val="18"/>
          <w:lang w:val="sl-SI" w:eastAsia="sl-SI"/>
        </w:rPr>
      </w:pPr>
      <w:r w:rsidRPr="00F45532">
        <w:rPr>
          <w:rFonts w:ascii="Tahoma" w:eastAsia="Times New Roman" w:hAnsi="Tahoma" w:cs="Tahoma"/>
          <w:bCs/>
          <w:sz w:val="18"/>
          <w:szCs w:val="18"/>
          <w:lang w:val="sl-SI" w:eastAsia="sl-SI"/>
        </w:rPr>
        <w:t>6. člen</w:t>
      </w:r>
    </w:p>
    <w:p w14:paraId="4CC8D333" w14:textId="628519A1" w:rsidR="003B5966" w:rsidRPr="00DD1048" w:rsidRDefault="003B5966" w:rsidP="003B5966">
      <w:pPr>
        <w:tabs>
          <w:tab w:val="left" w:pos="6912"/>
        </w:tabs>
        <w:spacing w:line="240" w:lineRule="auto"/>
        <w:jc w:val="both"/>
        <w:rPr>
          <w:rFonts w:ascii="Tahoma" w:eastAsia="Times New Roman" w:hAnsi="Tahoma" w:cs="Tahoma"/>
          <w:bCs/>
          <w:sz w:val="18"/>
          <w:szCs w:val="18"/>
          <w:lang w:val="sl-SI" w:eastAsia="sl-SI"/>
        </w:rPr>
      </w:pPr>
      <w:r w:rsidRPr="00DD1048">
        <w:rPr>
          <w:rFonts w:ascii="Tahoma" w:eastAsia="Times New Roman" w:hAnsi="Tahoma" w:cs="Tahoma"/>
          <w:bCs/>
          <w:sz w:val="18"/>
          <w:szCs w:val="18"/>
          <w:lang w:val="sl-SI" w:eastAsia="sl-SI"/>
        </w:rPr>
        <w:t>Pogodben</w:t>
      </w:r>
      <w:r>
        <w:rPr>
          <w:rFonts w:ascii="Tahoma" w:eastAsia="Times New Roman" w:hAnsi="Tahoma" w:cs="Tahoma"/>
          <w:bCs/>
          <w:sz w:val="18"/>
          <w:szCs w:val="18"/>
          <w:lang w:val="sl-SI" w:eastAsia="sl-SI"/>
        </w:rPr>
        <w:t>e</w:t>
      </w:r>
      <w:r w:rsidRPr="00DD1048">
        <w:rPr>
          <w:rFonts w:ascii="Tahoma" w:eastAsia="Times New Roman" w:hAnsi="Tahoma" w:cs="Tahoma"/>
          <w:bCs/>
          <w:sz w:val="18"/>
          <w:szCs w:val="18"/>
          <w:lang w:val="sl-SI" w:eastAsia="sl-SI"/>
        </w:rPr>
        <w:t xml:space="preserve"> strank</w:t>
      </w:r>
      <w:r>
        <w:rPr>
          <w:rFonts w:ascii="Tahoma" w:eastAsia="Times New Roman" w:hAnsi="Tahoma" w:cs="Tahoma"/>
          <w:bCs/>
          <w:sz w:val="18"/>
          <w:szCs w:val="18"/>
          <w:lang w:val="sl-SI" w:eastAsia="sl-SI"/>
        </w:rPr>
        <w:t>e</w:t>
      </w:r>
      <w:r w:rsidRPr="00DD1048">
        <w:rPr>
          <w:rFonts w:ascii="Tahoma" w:eastAsia="Times New Roman" w:hAnsi="Tahoma" w:cs="Tahoma"/>
          <w:bCs/>
          <w:sz w:val="18"/>
          <w:szCs w:val="18"/>
          <w:lang w:val="sl-SI" w:eastAsia="sl-SI"/>
        </w:rPr>
        <w:t xml:space="preserve"> soglaša</w:t>
      </w:r>
      <w:r>
        <w:rPr>
          <w:rFonts w:ascii="Tahoma" w:eastAsia="Times New Roman" w:hAnsi="Tahoma" w:cs="Tahoma"/>
          <w:bCs/>
          <w:sz w:val="18"/>
          <w:szCs w:val="18"/>
          <w:lang w:val="sl-SI" w:eastAsia="sl-SI"/>
        </w:rPr>
        <w:t>jo</w:t>
      </w:r>
      <w:r w:rsidRPr="00DD1048">
        <w:rPr>
          <w:rFonts w:ascii="Tahoma" w:eastAsia="Times New Roman" w:hAnsi="Tahoma" w:cs="Tahoma"/>
          <w:bCs/>
          <w:sz w:val="18"/>
          <w:szCs w:val="18"/>
          <w:lang w:val="sl-SI" w:eastAsia="sl-SI"/>
        </w:rPr>
        <w:t xml:space="preserve">, da bo </w:t>
      </w:r>
      <w:r>
        <w:rPr>
          <w:rFonts w:ascii="Tahoma" w:eastAsia="Times New Roman" w:hAnsi="Tahoma" w:cs="Tahoma"/>
          <w:bCs/>
          <w:sz w:val="18"/>
          <w:szCs w:val="18"/>
          <w:lang w:val="sl-SI" w:eastAsia="sl-SI"/>
        </w:rPr>
        <w:t>dobavitelj</w:t>
      </w:r>
      <w:r w:rsidRPr="00DD1048">
        <w:rPr>
          <w:rFonts w:ascii="Tahoma" w:eastAsia="Times New Roman" w:hAnsi="Tahoma" w:cs="Tahoma"/>
          <w:bCs/>
          <w:sz w:val="18"/>
          <w:szCs w:val="18"/>
          <w:lang w:val="sl-SI" w:eastAsia="sl-SI"/>
        </w:rPr>
        <w:t xml:space="preserve"> </w:t>
      </w:r>
      <w:r>
        <w:rPr>
          <w:rFonts w:ascii="Tahoma" w:eastAsia="Times New Roman" w:hAnsi="Tahoma" w:cs="Tahoma"/>
          <w:bCs/>
          <w:sz w:val="18"/>
          <w:szCs w:val="18"/>
          <w:lang w:val="sl-SI" w:eastAsia="sl-SI"/>
        </w:rPr>
        <w:t xml:space="preserve">aparature </w:t>
      </w:r>
      <w:r w:rsidRPr="00DD1048">
        <w:rPr>
          <w:rFonts w:ascii="Tahoma" w:eastAsia="Times New Roman" w:hAnsi="Tahoma" w:cs="Tahoma"/>
          <w:bCs/>
          <w:sz w:val="18"/>
          <w:szCs w:val="18"/>
          <w:lang w:val="sl-SI" w:eastAsia="sl-SI"/>
        </w:rPr>
        <w:t xml:space="preserve">po tej pogodbi dobavil in zmontiral najkasneje </w:t>
      </w:r>
      <w:r>
        <w:rPr>
          <w:rFonts w:ascii="Tahoma" w:eastAsia="Times New Roman" w:hAnsi="Tahoma" w:cs="Tahoma"/>
          <w:bCs/>
          <w:sz w:val="18"/>
          <w:szCs w:val="18"/>
          <w:lang w:val="sl-SI" w:eastAsia="sl-SI"/>
        </w:rPr>
        <w:t>v 4 tednih o</w:t>
      </w:r>
      <w:r w:rsidRPr="00DD1048">
        <w:rPr>
          <w:rFonts w:ascii="Tahoma" w:eastAsia="Times New Roman" w:hAnsi="Tahoma" w:cs="Tahoma"/>
          <w:bCs/>
          <w:sz w:val="18"/>
          <w:szCs w:val="18"/>
          <w:lang w:val="sl-SI" w:eastAsia="sl-SI"/>
        </w:rPr>
        <w:t>d podpisa pogodbe.</w:t>
      </w:r>
      <w:r>
        <w:rPr>
          <w:rFonts w:ascii="Tahoma" w:eastAsia="Times New Roman" w:hAnsi="Tahoma" w:cs="Tahoma"/>
          <w:bCs/>
          <w:sz w:val="18"/>
          <w:szCs w:val="18"/>
          <w:lang w:val="sl-SI" w:eastAsia="sl-SI"/>
        </w:rPr>
        <w:t xml:space="preserve"> </w:t>
      </w:r>
      <w:r w:rsidRPr="00271282">
        <w:rPr>
          <w:rFonts w:ascii="Tahoma" w:eastAsia="Times New Roman" w:hAnsi="Tahoma" w:cs="Tahoma"/>
          <w:b/>
          <w:sz w:val="18"/>
          <w:szCs w:val="18"/>
          <w:u w:val="single"/>
          <w:lang w:val="sl-SI" w:eastAsia="sl-SI"/>
        </w:rPr>
        <w:t>Naročnik si pridrž</w:t>
      </w:r>
      <w:r w:rsidR="00FF3EF8">
        <w:rPr>
          <w:rFonts w:ascii="Tahoma" w:eastAsia="Times New Roman" w:hAnsi="Tahoma" w:cs="Tahoma"/>
          <w:b/>
          <w:sz w:val="18"/>
          <w:szCs w:val="18"/>
          <w:u w:val="single"/>
          <w:lang w:val="sl-SI" w:eastAsia="sl-SI"/>
        </w:rPr>
        <w:t>uje</w:t>
      </w:r>
      <w:r w:rsidRPr="00271282">
        <w:rPr>
          <w:rFonts w:ascii="Tahoma" w:eastAsia="Times New Roman" w:hAnsi="Tahoma" w:cs="Tahoma"/>
          <w:b/>
          <w:sz w:val="18"/>
          <w:szCs w:val="18"/>
          <w:u w:val="single"/>
          <w:lang w:val="sl-SI" w:eastAsia="sl-SI"/>
        </w:rPr>
        <w:t xml:space="preserve"> pravico, da rok dobave in montaže</w:t>
      </w:r>
      <w:r>
        <w:rPr>
          <w:rFonts w:ascii="Tahoma" w:eastAsia="Times New Roman" w:hAnsi="Tahoma" w:cs="Tahoma"/>
          <w:b/>
          <w:sz w:val="18"/>
          <w:szCs w:val="18"/>
          <w:u w:val="single"/>
          <w:lang w:val="sl-SI" w:eastAsia="sl-SI"/>
        </w:rPr>
        <w:t xml:space="preserve"> aparatur ter opreme za </w:t>
      </w:r>
      <w:r>
        <w:rPr>
          <w:rFonts w:ascii="Tahoma" w:eastAsia="Times New Roman" w:hAnsi="Tahoma" w:cs="Tahoma"/>
          <w:b/>
          <w:sz w:val="18"/>
          <w:szCs w:val="18"/>
          <w:u w:val="single"/>
          <w:lang w:val="sl-SI" w:eastAsia="sl-SI"/>
        </w:rPr>
        <w:lastRenderedPageBreak/>
        <w:t>fizioterapijo</w:t>
      </w:r>
      <w:r w:rsidRPr="00271282">
        <w:rPr>
          <w:rFonts w:ascii="Tahoma" w:eastAsia="Times New Roman" w:hAnsi="Tahoma" w:cs="Tahoma"/>
          <w:b/>
          <w:sz w:val="18"/>
          <w:szCs w:val="18"/>
          <w:u w:val="single"/>
          <w:lang w:val="sl-SI" w:eastAsia="sl-SI"/>
        </w:rPr>
        <w:t xml:space="preserve"> </w:t>
      </w:r>
      <w:r w:rsidR="00FF3EF8">
        <w:rPr>
          <w:rFonts w:ascii="Tahoma" w:eastAsia="Times New Roman" w:hAnsi="Tahoma" w:cs="Tahoma"/>
          <w:b/>
          <w:sz w:val="18"/>
          <w:szCs w:val="18"/>
          <w:u w:val="single"/>
          <w:lang w:val="sl-SI" w:eastAsia="sl-SI"/>
        </w:rPr>
        <w:t xml:space="preserve">po tej pogodbi bodisi podaljša ali </w:t>
      </w:r>
      <w:r w:rsidRPr="00271282">
        <w:rPr>
          <w:rFonts w:ascii="Tahoma" w:eastAsia="Times New Roman" w:hAnsi="Tahoma" w:cs="Tahoma"/>
          <w:b/>
          <w:sz w:val="18"/>
          <w:szCs w:val="18"/>
          <w:u w:val="single"/>
          <w:lang w:val="sl-SI" w:eastAsia="sl-SI"/>
        </w:rPr>
        <w:t>zadrži</w:t>
      </w:r>
      <w:r w:rsidR="00FF3EF8">
        <w:rPr>
          <w:rFonts w:ascii="Tahoma" w:eastAsia="Times New Roman" w:hAnsi="Tahoma" w:cs="Tahoma"/>
          <w:b/>
          <w:sz w:val="18"/>
          <w:szCs w:val="18"/>
          <w:u w:val="single"/>
          <w:lang w:val="sl-SI" w:eastAsia="sl-SI"/>
        </w:rPr>
        <w:t xml:space="preserve"> njegov tek, </w:t>
      </w:r>
      <w:r w:rsidRPr="00271282">
        <w:rPr>
          <w:rFonts w:ascii="Tahoma" w:eastAsia="Times New Roman" w:hAnsi="Tahoma" w:cs="Tahoma"/>
          <w:b/>
          <w:sz w:val="18"/>
          <w:szCs w:val="18"/>
          <w:u w:val="single"/>
          <w:lang w:val="sl-SI" w:eastAsia="sl-SI"/>
        </w:rPr>
        <w:t xml:space="preserve"> do prevzema izvedene izdelave in montaže pohištva.</w:t>
      </w:r>
      <w:r>
        <w:rPr>
          <w:rFonts w:ascii="Tahoma" w:eastAsia="Times New Roman" w:hAnsi="Tahoma" w:cs="Tahoma"/>
          <w:b/>
          <w:sz w:val="18"/>
          <w:szCs w:val="18"/>
          <w:u w:val="single"/>
          <w:lang w:val="sl-SI" w:eastAsia="sl-SI"/>
        </w:rPr>
        <w:t xml:space="preserve"> </w:t>
      </w:r>
      <w:r w:rsidR="00FF3EF8">
        <w:rPr>
          <w:rFonts w:ascii="Tahoma" w:eastAsia="Times New Roman" w:hAnsi="Tahoma" w:cs="Tahoma"/>
          <w:bCs/>
          <w:sz w:val="18"/>
          <w:szCs w:val="18"/>
          <w:u w:val="single"/>
          <w:lang w:val="sl-SI" w:eastAsia="sl-SI"/>
        </w:rPr>
        <w:t>V takšnem primeru se bosta naročnik in dobavitelj dogovorila o novem roku dobave in montaže aparatur ter opreme za fizioterapijo. V kolikor dogovor ni mogoč, se rok dobave in montaže podaljša za čas prekinitve teka le-tega zaradi uresničitve pravice naročnika iz tega odstavka</w:t>
      </w:r>
    </w:p>
    <w:p w14:paraId="4F5B273D" w14:textId="77777777" w:rsidR="003B5966" w:rsidRPr="00DD1048" w:rsidRDefault="003B5966" w:rsidP="003B5966">
      <w:pPr>
        <w:tabs>
          <w:tab w:val="left" w:pos="6912"/>
        </w:tabs>
        <w:spacing w:line="240" w:lineRule="auto"/>
        <w:jc w:val="both"/>
        <w:rPr>
          <w:rFonts w:ascii="Tahoma" w:eastAsia="Times New Roman" w:hAnsi="Tahoma" w:cs="Tahoma"/>
          <w:bCs/>
          <w:sz w:val="18"/>
          <w:szCs w:val="18"/>
          <w:lang w:val="sl-SI" w:eastAsia="sl-SI"/>
        </w:rPr>
      </w:pPr>
      <w:r w:rsidRPr="00DD1048">
        <w:rPr>
          <w:rFonts w:ascii="Tahoma" w:eastAsia="Times New Roman" w:hAnsi="Tahoma" w:cs="Tahoma"/>
          <w:bCs/>
          <w:sz w:val="18"/>
          <w:szCs w:val="18"/>
          <w:lang w:val="sl-SI" w:eastAsia="sl-SI"/>
        </w:rPr>
        <w:t xml:space="preserve">Pogodbeni datum izvedbe naročila iz prejšnjega odstavka se lahko spremeni zaradi izrednih dogodkov (višja sila) in dogodkov, ki vplivajo na dobavo blaga po tej pogodbi, in ki jih ni bilo mogoče predvideti ob dobavi blaga ter jih ni povzročil </w:t>
      </w:r>
      <w:r>
        <w:rPr>
          <w:rFonts w:ascii="Tahoma" w:eastAsia="Times New Roman" w:hAnsi="Tahoma" w:cs="Tahoma"/>
          <w:bCs/>
          <w:sz w:val="18"/>
          <w:szCs w:val="18"/>
          <w:lang w:val="sl-SI" w:eastAsia="sl-SI"/>
        </w:rPr>
        <w:t>dobavitelj</w:t>
      </w:r>
      <w:r w:rsidRPr="00DD1048">
        <w:rPr>
          <w:rFonts w:ascii="Tahoma" w:eastAsia="Times New Roman" w:hAnsi="Tahoma" w:cs="Tahoma"/>
          <w:bCs/>
          <w:sz w:val="18"/>
          <w:szCs w:val="18"/>
          <w:lang w:val="sl-SI" w:eastAsia="sl-SI"/>
        </w:rPr>
        <w:t>.</w:t>
      </w:r>
    </w:p>
    <w:p w14:paraId="76FD3596" w14:textId="77777777" w:rsidR="003B5966" w:rsidRPr="00DD1048" w:rsidRDefault="003B5966" w:rsidP="003B5966">
      <w:pPr>
        <w:tabs>
          <w:tab w:val="left" w:pos="6912"/>
        </w:tabs>
        <w:spacing w:line="240" w:lineRule="auto"/>
        <w:jc w:val="both"/>
        <w:rPr>
          <w:rFonts w:ascii="Tahoma" w:eastAsia="Times New Roman" w:hAnsi="Tahoma" w:cs="Tahoma"/>
          <w:bCs/>
          <w:sz w:val="18"/>
          <w:szCs w:val="18"/>
          <w:lang w:val="sl-SI" w:eastAsia="sl-SI"/>
        </w:rPr>
      </w:pPr>
      <w:r w:rsidRPr="00DD1048">
        <w:rPr>
          <w:rFonts w:ascii="Tahoma" w:eastAsia="Times New Roman" w:hAnsi="Tahoma" w:cs="Tahoma"/>
          <w:bCs/>
          <w:sz w:val="18"/>
          <w:szCs w:val="18"/>
          <w:lang w:val="sl-SI" w:eastAsia="sl-SI"/>
        </w:rPr>
        <w:t>Za višjo silo se smatra vse, kar prizna sodna praksa v primerljivih primerih za višjo silo.</w:t>
      </w:r>
      <w:r>
        <w:rPr>
          <w:rFonts w:ascii="Tahoma" w:eastAsia="Times New Roman" w:hAnsi="Tahoma" w:cs="Tahoma"/>
          <w:bCs/>
          <w:sz w:val="18"/>
          <w:szCs w:val="18"/>
          <w:lang w:val="sl-SI" w:eastAsia="sl-SI"/>
        </w:rPr>
        <w:t xml:space="preserve"> Kot višja sila se ne šteje ponovni izbruh nalezljive bolezni COVID-19 ali sankcije na področju uvoza blaga in surovin uperjene zoper Rusko federacijo zaradi vojne v Ukrajini.</w:t>
      </w:r>
    </w:p>
    <w:p w14:paraId="6AFDA0F1" w14:textId="77777777" w:rsidR="003B5966" w:rsidRPr="00DD1048" w:rsidRDefault="003B5966" w:rsidP="003B5966">
      <w:pPr>
        <w:tabs>
          <w:tab w:val="left" w:pos="6912"/>
        </w:tabs>
        <w:spacing w:line="240" w:lineRule="auto"/>
        <w:jc w:val="both"/>
        <w:rPr>
          <w:rFonts w:ascii="Tahoma" w:eastAsia="Times New Roman" w:hAnsi="Tahoma" w:cs="Tahoma"/>
          <w:bCs/>
          <w:sz w:val="18"/>
          <w:szCs w:val="18"/>
          <w:lang w:val="sl-SI" w:eastAsia="sl-SI"/>
        </w:rPr>
      </w:pPr>
      <w:r>
        <w:rPr>
          <w:rFonts w:ascii="Tahoma" w:eastAsia="Times New Roman" w:hAnsi="Tahoma" w:cs="Tahoma"/>
          <w:bCs/>
          <w:sz w:val="18"/>
          <w:szCs w:val="18"/>
          <w:lang w:val="sl-SI" w:eastAsia="sl-SI"/>
        </w:rPr>
        <w:t>Dobavitelj</w:t>
      </w:r>
      <w:r w:rsidRPr="00DD1048">
        <w:rPr>
          <w:rFonts w:ascii="Tahoma" w:eastAsia="Times New Roman" w:hAnsi="Tahoma" w:cs="Tahoma"/>
          <w:bCs/>
          <w:sz w:val="18"/>
          <w:szCs w:val="18"/>
          <w:lang w:val="sl-SI" w:eastAsia="sl-SI"/>
        </w:rPr>
        <w:t xml:space="preserve"> pisno obvesti naročnika o nastanku in prenehanju višje sile najkasneje v roku 1 dneva od nastanka in 2 dni od prenehanja višje sile. K pisnemu obvestilu mora </w:t>
      </w:r>
      <w:r>
        <w:rPr>
          <w:rFonts w:ascii="Tahoma" w:eastAsia="Times New Roman" w:hAnsi="Tahoma" w:cs="Tahoma"/>
          <w:bCs/>
          <w:sz w:val="18"/>
          <w:szCs w:val="18"/>
          <w:lang w:val="sl-SI" w:eastAsia="sl-SI"/>
        </w:rPr>
        <w:t>dobavitelj</w:t>
      </w:r>
      <w:r w:rsidRPr="00DD1048">
        <w:rPr>
          <w:rFonts w:ascii="Tahoma" w:eastAsia="Times New Roman" w:hAnsi="Tahoma" w:cs="Tahoma"/>
          <w:bCs/>
          <w:sz w:val="18"/>
          <w:szCs w:val="18"/>
          <w:lang w:val="sl-SI" w:eastAsia="sl-SI"/>
        </w:rPr>
        <w:t xml:space="preserve"> predložiti verodostojne dokaze o nastanku vplivnosti na izvajanje del in trajanju višje sile s strani pooblaščene institucije Republike Slovenije.</w:t>
      </w:r>
    </w:p>
    <w:p w14:paraId="1F143BA8" w14:textId="77777777" w:rsidR="003B5966" w:rsidRPr="00DD1048" w:rsidRDefault="003B5966" w:rsidP="003B5966">
      <w:pPr>
        <w:tabs>
          <w:tab w:val="left" w:pos="6912"/>
        </w:tabs>
        <w:spacing w:line="240" w:lineRule="auto"/>
        <w:jc w:val="center"/>
        <w:rPr>
          <w:rFonts w:ascii="Tahoma" w:eastAsia="Times New Roman" w:hAnsi="Tahoma" w:cs="Tahoma"/>
          <w:bCs/>
          <w:sz w:val="18"/>
          <w:szCs w:val="18"/>
          <w:lang w:val="sl-SI" w:eastAsia="sl-SI"/>
        </w:rPr>
      </w:pPr>
      <w:r w:rsidRPr="00DD1048">
        <w:rPr>
          <w:rFonts w:ascii="Tahoma" w:eastAsia="Times New Roman" w:hAnsi="Tahoma" w:cs="Tahoma"/>
          <w:bCs/>
          <w:sz w:val="18"/>
          <w:szCs w:val="18"/>
          <w:lang w:val="sl-SI" w:eastAsia="sl-SI"/>
        </w:rPr>
        <w:t>7. člen</w:t>
      </w:r>
    </w:p>
    <w:p w14:paraId="66416A7B" w14:textId="77777777" w:rsidR="003B5966" w:rsidRPr="00DD1048" w:rsidRDefault="003B5966" w:rsidP="003B5966">
      <w:pPr>
        <w:tabs>
          <w:tab w:val="left" w:pos="6912"/>
        </w:tabs>
        <w:spacing w:line="240" w:lineRule="auto"/>
        <w:jc w:val="both"/>
        <w:rPr>
          <w:rFonts w:ascii="Tahoma" w:eastAsia="Times New Roman" w:hAnsi="Tahoma" w:cs="Tahoma"/>
          <w:bCs/>
          <w:sz w:val="18"/>
          <w:szCs w:val="18"/>
          <w:lang w:val="sl-SI" w:eastAsia="sl-SI"/>
        </w:rPr>
      </w:pPr>
      <w:r>
        <w:rPr>
          <w:rFonts w:ascii="Tahoma" w:eastAsia="Times New Roman" w:hAnsi="Tahoma" w:cs="Tahoma"/>
          <w:bCs/>
          <w:sz w:val="18"/>
          <w:szCs w:val="18"/>
          <w:lang w:val="sl-SI" w:eastAsia="sl-SI"/>
        </w:rPr>
        <w:t>Dobavitelj</w:t>
      </w:r>
      <w:r w:rsidRPr="00DD1048">
        <w:rPr>
          <w:rFonts w:ascii="Tahoma" w:eastAsia="Times New Roman" w:hAnsi="Tahoma" w:cs="Tahoma"/>
          <w:bCs/>
          <w:sz w:val="18"/>
          <w:szCs w:val="18"/>
          <w:lang w:val="sl-SI" w:eastAsia="sl-SI"/>
        </w:rPr>
        <w:t xml:space="preserve"> mora pričeti z izvedbo pogodbenih obveznosti v pogodbenem roku in po predhodnem dogovoru s  predstavnikom naročnika.</w:t>
      </w:r>
    </w:p>
    <w:p w14:paraId="769ED157" w14:textId="77777777" w:rsidR="003B5966" w:rsidRPr="00DD1048" w:rsidRDefault="003B5966" w:rsidP="003B5966">
      <w:pPr>
        <w:tabs>
          <w:tab w:val="left" w:pos="6912"/>
        </w:tabs>
        <w:spacing w:line="240" w:lineRule="auto"/>
        <w:rPr>
          <w:rFonts w:ascii="Tahoma" w:eastAsia="Times New Roman" w:hAnsi="Tahoma" w:cs="Tahoma"/>
          <w:bCs/>
          <w:sz w:val="18"/>
          <w:szCs w:val="18"/>
          <w:lang w:val="sl-SI" w:eastAsia="sl-SI"/>
        </w:rPr>
      </w:pPr>
    </w:p>
    <w:p w14:paraId="45D1DC95" w14:textId="77777777" w:rsidR="003B5966" w:rsidRPr="00DD1048" w:rsidRDefault="003B5966" w:rsidP="003B5966">
      <w:pPr>
        <w:tabs>
          <w:tab w:val="left" w:pos="6912"/>
        </w:tabs>
        <w:spacing w:line="240" w:lineRule="auto"/>
        <w:rPr>
          <w:rFonts w:ascii="Tahoma" w:eastAsia="Times New Roman" w:hAnsi="Tahoma" w:cs="Tahoma"/>
          <w:bCs/>
          <w:sz w:val="18"/>
          <w:szCs w:val="18"/>
          <w:lang w:val="sl-SI" w:eastAsia="sl-SI"/>
        </w:rPr>
      </w:pPr>
      <w:r w:rsidRPr="00DD1048">
        <w:rPr>
          <w:rFonts w:ascii="Tahoma" w:eastAsia="Times New Roman" w:hAnsi="Tahoma" w:cs="Tahoma"/>
          <w:bCs/>
          <w:sz w:val="18"/>
          <w:szCs w:val="18"/>
          <w:lang w:val="sl-SI" w:eastAsia="sl-SI"/>
        </w:rPr>
        <w:t>VI. GARANCIJ</w:t>
      </w:r>
      <w:r>
        <w:rPr>
          <w:rFonts w:ascii="Tahoma" w:eastAsia="Times New Roman" w:hAnsi="Tahoma" w:cs="Tahoma"/>
          <w:bCs/>
          <w:sz w:val="18"/>
          <w:szCs w:val="18"/>
          <w:lang w:val="sl-SI" w:eastAsia="sl-SI"/>
        </w:rPr>
        <w:t>A IN SERVISIRANJE</w:t>
      </w:r>
    </w:p>
    <w:p w14:paraId="1F082236" w14:textId="77777777" w:rsidR="003B5966" w:rsidRPr="00BD45A8" w:rsidRDefault="003B5966" w:rsidP="003B5966">
      <w:pPr>
        <w:tabs>
          <w:tab w:val="left" w:pos="6912"/>
        </w:tabs>
        <w:spacing w:line="240" w:lineRule="auto"/>
        <w:jc w:val="center"/>
        <w:rPr>
          <w:rFonts w:ascii="Tahoma" w:eastAsia="Times New Roman" w:hAnsi="Tahoma" w:cs="Tahoma"/>
          <w:bCs/>
          <w:sz w:val="18"/>
          <w:szCs w:val="18"/>
          <w:lang w:val="sl-SI" w:eastAsia="sl-SI"/>
        </w:rPr>
      </w:pPr>
      <w:r w:rsidRPr="00DD1048">
        <w:rPr>
          <w:rFonts w:ascii="Tahoma" w:eastAsia="Times New Roman" w:hAnsi="Tahoma" w:cs="Tahoma"/>
          <w:bCs/>
          <w:sz w:val="18"/>
          <w:szCs w:val="18"/>
          <w:lang w:val="sl-SI" w:eastAsia="sl-SI"/>
        </w:rPr>
        <w:t>8. člen</w:t>
      </w:r>
    </w:p>
    <w:tbl>
      <w:tblPr>
        <w:tblW w:w="0" w:type="auto"/>
        <w:tblInd w:w="108" w:type="dxa"/>
        <w:tblLook w:val="04A0" w:firstRow="1" w:lastRow="0" w:firstColumn="1" w:lastColumn="0" w:noHBand="0" w:noVBand="1"/>
      </w:tblPr>
      <w:tblGrid>
        <w:gridCol w:w="8968"/>
      </w:tblGrid>
      <w:tr w:rsidR="003B5966" w:rsidRPr="00FF3EF8" w14:paraId="5C981F10" w14:textId="77777777" w:rsidTr="007650D4">
        <w:tc>
          <w:tcPr>
            <w:tcW w:w="0" w:type="auto"/>
            <w:hideMark/>
          </w:tcPr>
          <w:tbl>
            <w:tblPr>
              <w:tblW w:w="0" w:type="auto"/>
              <w:tblLook w:val="04A0" w:firstRow="1" w:lastRow="0" w:firstColumn="1" w:lastColumn="0" w:noHBand="0" w:noVBand="1"/>
            </w:tblPr>
            <w:tblGrid>
              <w:gridCol w:w="8752"/>
            </w:tblGrid>
            <w:tr w:rsidR="003B5966" w:rsidRPr="00FF3EF8" w14:paraId="5A5A244A" w14:textId="77777777" w:rsidTr="007650D4">
              <w:tc>
                <w:tcPr>
                  <w:tcW w:w="0" w:type="auto"/>
                </w:tcPr>
                <w:p w14:paraId="1615428B" w14:textId="77777777" w:rsidR="003B5966" w:rsidRPr="00BD45A8" w:rsidRDefault="003B5966" w:rsidP="007650D4">
                  <w:pPr>
                    <w:spacing w:before="225" w:after="225" w:line="240" w:lineRule="auto"/>
                    <w:jc w:val="both"/>
                    <w:rPr>
                      <w:rFonts w:ascii="Helvetica" w:hAnsi="Helvetica"/>
                      <w:sz w:val="22"/>
                      <w:lang w:val="pl-PL"/>
                    </w:rPr>
                  </w:pPr>
                  <w:r w:rsidRPr="00BD45A8">
                    <w:rPr>
                      <w:rFonts w:cs="Arial"/>
                      <w:color w:val="000000"/>
                      <w:sz w:val="18"/>
                      <w:szCs w:val="18"/>
                      <w:lang w:val="pl-PL"/>
                    </w:rPr>
                    <w:t>Garancijska doba za …………………… je ……….</w:t>
                  </w:r>
                </w:p>
                <w:p w14:paraId="48A68891" w14:textId="77777777" w:rsidR="003B5966" w:rsidRPr="00BD45A8" w:rsidRDefault="003B5966" w:rsidP="007650D4">
                  <w:pPr>
                    <w:spacing w:before="225" w:after="225" w:line="240" w:lineRule="auto"/>
                    <w:jc w:val="both"/>
                    <w:rPr>
                      <w:rFonts w:cs="Arial"/>
                      <w:color w:val="000000"/>
                      <w:sz w:val="18"/>
                      <w:szCs w:val="18"/>
                      <w:lang w:val="pl-PL"/>
                    </w:rPr>
                  </w:pPr>
                  <w:r w:rsidRPr="00BD45A8">
                    <w:rPr>
                      <w:rFonts w:cs="Arial"/>
                      <w:color w:val="000000"/>
                      <w:sz w:val="18"/>
                      <w:szCs w:val="18"/>
                      <w:lang w:val="pl-PL"/>
                    </w:rPr>
                    <w:t>Garancija prične teči z veljavno in uspešno primopredajo oziroma končnim primopredajnim zapisnikom.</w:t>
                  </w:r>
                </w:p>
                <w:p w14:paraId="37D1F3C0" w14:textId="77777777" w:rsidR="003B5966" w:rsidRPr="00BD45A8" w:rsidRDefault="003B5966" w:rsidP="007650D4">
                  <w:pPr>
                    <w:spacing w:before="225" w:after="225" w:line="240" w:lineRule="auto"/>
                    <w:jc w:val="both"/>
                    <w:rPr>
                      <w:rFonts w:cs="Arial"/>
                      <w:bCs/>
                      <w:color w:val="000000"/>
                      <w:sz w:val="18"/>
                      <w:szCs w:val="18"/>
                      <w:lang w:val="pl-PL"/>
                    </w:rPr>
                  </w:pPr>
                  <w:r w:rsidRPr="00BD45A8">
                    <w:rPr>
                      <w:rFonts w:cs="Arial"/>
                      <w:bCs/>
                      <w:color w:val="000000"/>
                      <w:sz w:val="18"/>
                      <w:szCs w:val="18"/>
                      <w:lang w:val="pl-PL"/>
                    </w:rPr>
                    <w:t>Dobavitelj zagotavlja pooblaščeni servis v R Sloveniji in ima vedno najmanj 50% rezervnih delov na zalogi ter na razpolago.</w:t>
                  </w:r>
                </w:p>
                <w:p w14:paraId="0C80D4C2" w14:textId="77777777" w:rsidR="003B5966" w:rsidRPr="00BD45A8" w:rsidRDefault="003B5966" w:rsidP="007650D4">
                  <w:pPr>
                    <w:spacing w:before="225" w:after="225" w:line="240" w:lineRule="auto"/>
                    <w:jc w:val="both"/>
                    <w:rPr>
                      <w:rFonts w:cs="Arial"/>
                      <w:bCs/>
                      <w:color w:val="000000"/>
                      <w:sz w:val="18"/>
                      <w:szCs w:val="18"/>
                      <w:lang w:val="pl-PL"/>
                    </w:rPr>
                  </w:pPr>
                  <w:r w:rsidRPr="00BD45A8">
                    <w:rPr>
                      <w:rFonts w:cs="Arial"/>
                      <w:bCs/>
                      <w:color w:val="000000"/>
                      <w:sz w:val="18"/>
                      <w:szCs w:val="18"/>
                      <w:lang w:val="pl-PL"/>
                    </w:rPr>
                    <w:t>V času zagotavljanja servisa ima na voljo najmanj 2 serviserja in  odpravo okvare v roku 24 ur.</w:t>
                  </w:r>
                </w:p>
                <w:p w14:paraId="456EDF4F" w14:textId="77777777" w:rsidR="003B5966" w:rsidRPr="00BD45A8" w:rsidRDefault="003B5966" w:rsidP="007650D4">
                  <w:pPr>
                    <w:spacing w:before="225" w:after="225" w:line="240" w:lineRule="auto"/>
                    <w:jc w:val="both"/>
                    <w:rPr>
                      <w:rFonts w:cs="Arial"/>
                      <w:bCs/>
                      <w:color w:val="000000"/>
                      <w:sz w:val="18"/>
                      <w:szCs w:val="18"/>
                      <w:lang w:val="pl-PL"/>
                    </w:rPr>
                  </w:pPr>
                  <w:r w:rsidRPr="00BD45A8">
                    <w:rPr>
                      <w:rFonts w:cs="Arial"/>
                      <w:bCs/>
                      <w:color w:val="000000"/>
                      <w:sz w:val="18"/>
                      <w:szCs w:val="18"/>
                      <w:lang w:val="pl-PL"/>
                    </w:rPr>
                    <w:t>Kontaktna oseba na strani naročnika:</w:t>
                  </w:r>
                  <w:r>
                    <w:rPr>
                      <w:rFonts w:cs="Arial"/>
                      <w:bCs/>
                      <w:color w:val="000000"/>
                      <w:sz w:val="18"/>
                      <w:szCs w:val="18"/>
                      <w:lang w:val="pl-PL"/>
                    </w:rPr>
                    <w:t xml:space="preserve"> ......................................</w:t>
                  </w:r>
                  <w:r w:rsidRPr="00BD45A8">
                    <w:rPr>
                      <w:rFonts w:cs="Arial"/>
                      <w:bCs/>
                      <w:color w:val="000000"/>
                      <w:sz w:val="18"/>
                      <w:szCs w:val="18"/>
                      <w:lang w:val="pl-PL"/>
                    </w:rPr>
                    <w:t xml:space="preserve"> mail: </w:t>
                  </w:r>
                  <w:hyperlink r:id="rId9" w:history="1">
                    <w:r>
                      <w:rPr>
                        <w:rStyle w:val="Hiperpovezava"/>
                        <w:rFonts w:cs="Arial"/>
                        <w:bCs/>
                        <w:sz w:val="18"/>
                        <w:szCs w:val="18"/>
                        <w:lang w:val="pl-PL"/>
                      </w:rPr>
                      <w:t>-</w:t>
                    </w:r>
                    <w:r>
                      <w:rPr>
                        <w:rStyle w:val="Hiperpovezava"/>
                        <w:lang w:val="pl-PL"/>
                      </w:rPr>
                      <w:t>…</w:t>
                    </w:r>
                    <w:r w:rsidRPr="00BD45A8">
                      <w:rPr>
                        <w:rStyle w:val="Hiperpovezava"/>
                        <w:lang w:val="pl-PL"/>
                      </w:rPr>
                      <w:t>……………</w:t>
                    </w:r>
                    <w:r>
                      <w:rPr>
                        <w:rStyle w:val="Hiperpovezava"/>
                        <w:lang w:val="pl-PL"/>
                      </w:rPr>
                      <w:t>…</w:t>
                    </w:r>
                    <w:r w:rsidRPr="00BD45A8">
                      <w:rPr>
                        <w:rStyle w:val="Hiperpovezava"/>
                        <w:lang w:val="pl-PL"/>
                      </w:rPr>
                      <w:t>…</w:t>
                    </w:r>
                    <w:r>
                      <w:rPr>
                        <w:rStyle w:val="Hiperpovezava"/>
                        <w:lang w:val="pl-PL"/>
                      </w:rPr>
                      <w:t>…</w:t>
                    </w:r>
                    <w:r w:rsidRPr="00BD45A8">
                      <w:rPr>
                        <w:rStyle w:val="Hiperpovezava"/>
                        <w:lang w:val="pl-PL"/>
                      </w:rPr>
                      <w:t>…</w:t>
                    </w:r>
                    <w:r>
                      <w:rPr>
                        <w:rStyle w:val="Hiperpovezava"/>
                        <w:lang w:val="pl-PL"/>
                      </w:rPr>
                      <w:t>…</w:t>
                    </w:r>
                    <w:r w:rsidRPr="00BD45A8">
                      <w:rPr>
                        <w:rStyle w:val="Hiperpovezava"/>
                        <w:lang w:val="pl-PL"/>
                      </w:rPr>
                      <w:t>….</w:t>
                    </w:r>
                  </w:hyperlink>
                </w:p>
                <w:p w14:paraId="4979A274" w14:textId="77777777" w:rsidR="003B5966" w:rsidRPr="00BD45A8" w:rsidRDefault="003B5966" w:rsidP="007650D4">
                  <w:pPr>
                    <w:spacing w:before="225" w:after="225" w:line="240" w:lineRule="auto"/>
                    <w:rPr>
                      <w:rFonts w:cs="Arial"/>
                      <w:bCs/>
                      <w:color w:val="000000"/>
                      <w:sz w:val="18"/>
                      <w:szCs w:val="18"/>
                      <w:lang w:val="pl-PL"/>
                    </w:rPr>
                  </w:pPr>
                  <w:r w:rsidRPr="00BD45A8">
                    <w:rPr>
                      <w:rFonts w:cs="Arial"/>
                      <w:bCs/>
                      <w:color w:val="000000"/>
                      <w:sz w:val="18"/>
                      <w:szCs w:val="18"/>
                      <w:lang w:val="pl-PL"/>
                    </w:rPr>
                    <w:t>Kontaktna oseba za prijavo okvare na strani dobavitelja:…………………………</w:t>
                  </w:r>
                </w:p>
              </w:tc>
            </w:tr>
          </w:tbl>
          <w:p w14:paraId="4F2F1727" w14:textId="77777777" w:rsidR="003B5966" w:rsidRPr="00BD45A8" w:rsidRDefault="003B5966" w:rsidP="007650D4">
            <w:pPr>
              <w:spacing w:line="240" w:lineRule="auto"/>
              <w:rPr>
                <w:rFonts w:ascii="Helvetica" w:hAnsi="Helvetica"/>
                <w:sz w:val="22"/>
                <w:lang w:val="pl-PL"/>
              </w:rPr>
            </w:pPr>
          </w:p>
        </w:tc>
      </w:tr>
    </w:tbl>
    <w:p w14:paraId="52EC983B" w14:textId="77777777" w:rsidR="003B5966" w:rsidRPr="00DD1048" w:rsidRDefault="003B5966" w:rsidP="003B5966">
      <w:pPr>
        <w:tabs>
          <w:tab w:val="left" w:pos="6912"/>
        </w:tabs>
        <w:spacing w:line="240" w:lineRule="auto"/>
        <w:rPr>
          <w:rFonts w:ascii="Tahoma" w:eastAsia="Times New Roman" w:hAnsi="Tahoma" w:cs="Tahoma"/>
          <w:bCs/>
          <w:sz w:val="18"/>
          <w:szCs w:val="18"/>
          <w:lang w:val="sl-SI" w:eastAsia="sl-SI"/>
        </w:rPr>
      </w:pPr>
    </w:p>
    <w:p w14:paraId="5998ED18" w14:textId="77777777" w:rsidR="003B5966" w:rsidRPr="00DD1048" w:rsidRDefault="003B5966" w:rsidP="003B5966">
      <w:pPr>
        <w:tabs>
          <w:tab w:val="left" w:pos="6912"/>
        </w:tabs>
        <w:spacing w:line="240" w:lineRule="auto"/>
        <w:rPr>
          <w:rFonts w:ascii="Tahoma" w:eastAsia="Times New Roman" w:hAnsi="Tahoma" w:cs="Tahoma"/>
          <w:bCs/>
          <w:sz w:val="18"/>
          <w:szCs w:val="18"/>
          <w:lang w:val="sl-SI" w:eastAsia="sl-SI"/>
        </w:rPr>
      </w:pPr>
      <w:r w:rsidRPr="00DD1048">
        <w:rPr>
          <w:rFonts w:ascii="Tahoma" w:eastAsia="Times New Roman" w:hAnsi="Tahoma" w:cs="Tahoma"/>
          <w:bCs/>
          <w:sz w:val="18"/>
          <w:szCs w:val="18"/>
          <w:lang w:val="sl-SI" w:eastAsia="sl-SI"/>
        </w:rPr>
        <w:t>VII. JAMČEVANJE</w:t>
      </w:r>
    </w:p>
    <w:p w14:paraId="5ACC8D81" w14:textId="77777777" w:rsidR="003B5966" w:rsidRPr="00DD1048" w:rsidRDefault="003B5966" w:rsidP="003B5966">
      <w:pPr>
        <w:tabs>
          <w:tab w:val="left" w:pos="6912"/>
        </w:tabs>
        <w:spacing w:line="240" w:lineRule="auto"/>
        <w:jc w:val="center"/>
        <w:rPr>
          <w:rFonts w:ascii="Tahoma" w:eastAsia="Times New Roman" w:hAnsi="Tahoma" w:cs="Tahoma"/>
          <w:bCs/>
          <w:sz w:val="18"/>
          <w:szCs w:val="18"/>
          <w:lang w:val="sl-SI" w:eastAsia="sl-SI"/>
        </w:rPr>
      </w:pPr>
      <w:r w:rsidRPr="00DD1048">
        <w:rPr>
          <w:rFonts w:ascii="Tahoma" w:eastAsia="Times New Roman" w:hAnsi="Tahoma" w:cs="Tahoma"/>
          <w:bCs/>
          <w:sz w:val="18"/>
          <w:szCs w:val="18"/>
          <w:lang w:val="sl-SI" w:eastAsia="sl-SI"/>
        </w:rPr>
        <w:t>9. člen</w:t>
      </w:r>
    </w:p>
    <w:p w14:paraId="745D7B41" w14:textId="77777777" w:rsidR="003B5966" w:rsidRPr="00DD1048" w:rsidRDefault="003B5966" w:rsidP="003B5966">
      <w:pPr>
        <w:tabs>
          <w:tab w:val="left" w:pos="6912"/>
        </w:tabs>
        <w:spacing w:line="240" w:lineRule="auto"/>
        <w:rPr>
          <w:rFonts w:ascii="Tahoma" w:eastAsia="Times New Roman" w:hAnsi="Tahoma" w:cs="Tahoma"/>
          <w:bCs/>
          <w:sz w:val="18"/>
          <w:szCs w:val="18"/>
          <w:lang w:val="sl-SI" w:eastAsia="sl-SI"/>
        </w:rPr>
      </w:pPr>
      <w:r>
        <w:rPr>
          <w:rFonts w:ascii="Tahoma" w:eastAsia="Times New Roman" w:hAnsi="Tahoma" w:cs="Tahoma"/>
          <w:bCs/>
          <w:sz w:val="18"/>
          <w:szCs w:val="18"/>
          <w:lang w:val="sl-SI" w:eastAsia="sl-SI"/>
        </w:rPr>
        <w:t>Dobavitelj</w:t>
      </w:r>
      <w:r w:rsidRPr="00DD1048">
        <w:rPr>
          <w:rFonts w:ascii="Tahoma" w:eastAsia="Times New Roman" w:hAnsi="Tahoma" w:cs="Tahoma"/>
          <w:bCs/>
          <w:sz w:val="18"/>
          <w:szCs w:val="18"/>
          <w:lang w:val="sl-SI" w:eastAsia="sl-SI"/>
        </w:rPr>
        <w:t xml:space="preserve"> jamči za odpravo vseh napak v zvezi z izvedbo javnega naročila po tej pogodbi.</w:t>
      </w:r>
    </w:p>
    <w:p w14:paraId="414E744F" w14:textId="77777777" w:rsidR="003B5966" w:rsidRPr="00DD1048" w:rsidRDefault="003B5966" w:rsidP="003B5966">
      <w:pPr>
        <w:tabs>
          <w:tab w:val="left" w:pos="6912"/>
        </w:tabs>
        <w:spacing w:line="240" w:lineRule="auto"/>
        <w:rPr>
          <w:rFonts w:ascii="Tahoma" w:eastAsia="Times New Roman" w:hAnsi="Tahoma" w:cs="Tahoma"/>
          <w:bCs/>
          <w:sz w:val="18"/>
          <w:szCs w:val="18"/>
          <w:lang w:val="sl-SI" w:eastAsia="sl-SI"/>
        </w:rPr>
      </w:pPr>
    </w:p>
    <w:p w14:paraId="79D0D2BD" w14:textId="77777777" w:rsidR="003B5966" w:rsidRPr="00DD1048" w:rsidRDefault="003B5966" w:rsidP="003B5966">
      <w:pPr>
        <w:tabs>
          <w:tab w:val="left" w:pos="6912"/>
        </w:tabs>
        <w:spacing w:line="240" w:lineRule="auto"/>
        <w:rPr>
          <w:rFonts w:ascii="Tahoma" w:eastAsia="Times New Roman" w:hAnsi="Tahoma" w:cs="Tahoma"/>
          <w:bCs/>
          <w:sz w:val="18"/>
          <w:szCs w:val="18"/>
          <w:lang w:val="sl-SI" w:eastAsia="sl-SI"/>
        </w:rPr>
      </w:pPr>
      <w:r w:rsidRPr="00DD1048">
        <w:rPr>
          <w:rFonts w:ascii="Tahoma" w:eastAsia="Times New Roman" w:hAnsi="Tahoma" w:cs="Tahoma"/>
          <w:bCs/>
          <w:sz w:val="18"/>
          <w:szCs w:val="18"/>
          <w:lang w:val="sl-SI" w:eastAsia="sl-SI"/>
        </w:rPr>
        <w:t>VIII. FINANČNA ZAVAROVANJA</w:t>
      </w:r>
    </w:p>
    <w:p w14:paraId="5B3186E8" w14:textId="77777777" w:rsidR="003B5966" w:rsidRPr="00DD1048" w:rsidRDefault="003B5966" w:rsidP="003B5966">
      <w:pPr>
        <w:tabs>
          <w:tab w:val="left" w:pos="6912"/>
        </w:tabs>
        <w:spacing w:line="240" w:lineRule="auto"/>
        <w:jc w:val="center"/>
        <w:rPr>
          <w:rFonts w:ascii="Tahoma" w:eastAsia="Times New Roman" w:hAnsi="Tahoma" w:cs="Tahoma"/>
          <w:bCs/>
          <w:sz w:val="18"/>
          <w:szCs w:val="18"/>
          <w:lang w:val="sl-SI" w:eastAsia="sl-SI"/>
        </w:rPr>
      </w:pPr>
      <w:r w:rsidRPr="00DD1048">
        <w:rPr>
          <w:rFonts w:ascii="Tahoma" w:eastAsia="Times New Roman" w:hAnsi="Tahoma" w:cs="Tahoma"/>
          <w:bCs/>
          <w:sz w:val="18"/>
          <w:szCs w:val="18"/>
          <w:lang w:val="sl-SI" w:eastAsia="sl-SI"/>
        </w:rPr>
        <w:t>10. člen</w:t>
      </w:r>
    </w:p>
    <w:p w14:paraId="16116201" w14:textId="77777777" w:rsidR="003B5966" w:rsidRPr="00DD1048" w:rsidRDefault="003B5966" w:rsidP="003B5966">
      <w:pPr>
        <w:tabs>
          <w:tab w:val="left" w:pos="6912"/>
        </w:tabs>
        <w:spacing w:line="240" w:lineRule="auto"/>
        <w:jc w:val="both"/>
        <w:rPr>
          <w:rFonts w:ascii="Tahoma" w:eastAsia="Times New Roman" w:hAnsi="Tahoma" w:cs="Tahoma"/>
          <w:bCs/>
          <w:sz w:val="18"/>
          <w:szCs w:val="18"/>
          <w:lang w:val="sl-SI" w:eastAsia="sl-SI"/>
        </w:rPr>
      </w:pPr>
      <w:r>
        <w:rPr>
          <w:rFonts w:ascii="Tahoma" w:eastAsia="Times New Roman" w:hAnsi="Tahoma" w:cs="Tahoma"/>
          <w:bCs/>
          <w:sz w:val="18"/>
          <w:szCs w:val="18"/>
          <w:lang w:val="sl-SI" w:eastAsia="sl-SI"/>
        </w:rPr>
        <w:t>Dobavitelj</w:t>
      </w:r>
      <w:r w:rsidRPr="00DD1048">
        <w:rPr>
          <w:rFonts w:ascii="Tahoma" w:eastAsia="Times New Roman" w:hAnsi="Tahoma" w:cs="Tahoma"/>
          <w:bCs/>
          <w:sz w:val="18"/>
          <w:szCs w:val="18"/>
          <w:lang w:val="sl-SI" w:eastAsia="sl-SI"/>
        </w:rPr>
        <w:t xml:space="preserve"> je dolžan v roku 10 delovnih dni od prejema sklenjene pogodbe dostaviti </w:t>
      </w:r>
      <w:r>
        <w:rPr>
          <w:rFonts w:ascii="Tahoma" w:eastAsia="Times New Roman" w:hAnsi="Tahoma" w:cs="Tahoma"/>
          <w:bCs/>
          <w:sz w:val="18"/>
          <w:szCs w:val="18"/>
          <w:lang w:val="sl-SI" w:eastAsia="sl-SI"/>
        </w:rPr>
        <w:t>investitorju</w:t>
      </w:r>
      <w:r w:rsidRPr="00DD1048">
        <w:rPr>
          <w:rFonts w:ascii="Tahoma" w:eastAsia="Times New Roman" w:hAnsi="Tahoma" w:cs="Tahoma"/>
          <w:bCs/>
          <w:sz w:val="18"/>
          <w:szCs w:val="18"/>
          <w:lang w:val="sl-SI" w:eastAsia="sl-SI"/>
        </w:rPr>
        <w:t xml:space="preserve"> finančno zavarovanje za dobro izvedbo pogodbenih obveznosti v višini 10% pogodbene vrednosti z DDV. Veljavnost finančnega zavarovanja mora biti vsaj 30 dni daljša od roka izvedbe pogodbe.</w:t>
      </w:r>
    </w:p>
    <w:p w14:paraId="33E96D2C" w14:textId="77777777" w:rsidR="003B5966" w:rsidRPr="00DD1048" w:rsidRDefault="003B5966" w:rsidP="003B5966">
      <w:pPr>
        <w:tabs>
          <w:tab w:val="left" w:pos="6912"/>
        </w:tabs>
        <w:spacing w:line="240" w:lineRule="auto"/>
        <w:rPr>
          <w:rFonts w:ascii="Tahoma" w:eastAsia="Times New Roman" w:hAnsi="Tahoma" w:cs="Tahoma"/>
          <w:bCs/>
          <w:sz w:val="18"/>
          <w:szCs w:val="18"/>
          <w:lang w:val="sl-SI" w:eastAsia="sl-SI"/>
        </w:rPr>
      </w:pPr>
    </w:p>
    <w:p w14:paraId="1D0DFC4A" w14:textId="77777777" w:rsidR="003B5966" w:rsidRPr="00DD1048" w:rsidRDefault="003B5966" w:rsidP="003B5966">
      <w:pPr>
        <w:tabs>
          <w:tab w:val="left" w:pos="6912"/>
        </w:tabs>
        <w:spacing w:line="240" w:lineRule="auto"/>
        <w:jc w:val="center"/>
        <w:rPr>
          <w:rFonts w:ascii="Tahoma" w:eastAsia="Times New Roman" w:hAnsi="Tahoma" w:cs="Tahoma"/>
          <w:bCs/>
          <w:sz w:val="18"/>
          <w:szCs w:val="18"/>
          <w:lang w:val="sl-SI" w:eastAsia="sl-SI"/>
        </w:rPr>
      </w:pPr>
      <w:r w:rsidRPr="00DD1048">
        <w:rPr>
          <w:rFonts w:ascii="Tahoma" w:eastAsia="Times New Roman" w:hAnsi="Tahoma" w:cs="Tahoma"/>
          <w:bCs/>
          <w:sz w:val="18"/>
          <w:szCs w:val="18"/>
          <w:lang w:val="sl-SI" w:eastAsia="sl-SI"/>
        </w:rPr>
        <w:t>11. člen</w:t>
      </w:r>
    </w:p>
    <w:p w14:paraId="3C946B6A" w14:textId="77777777" w:rsidR="003B5966" w:rsidRDefault="003B5966" w:rsidP="003B5966">
      <w:pPr>
        <w:tabs>
          <w:tab w:val="left" w:pos="6912"/>
        </w:tabs>
        <w:spacing w:line="240" w:lineRule="auto"/>
        <w:jc w:val="both"/>
        <w:rPr>
          <w:rFonts w:ascii="Tahoma" w:eastAsia="Times New Roman" w:hAnsi="Tahoma" w:cs="Tahoma"/>
          <w:bCs/>
          <w:sz w:val="18"/>
          <w:szCs w:val="18"/>
          <w:lang w:val="sl-SI" w:eastAsia="sl-SI"/>
        </w:rPr>
      </w:pPr>
      <w:r>
        <w:rPr>
          <w:rFonts w:ascii="Tahoma" w:eastAsia="Times New Roman" w:hAnsi="Tahoma" w:cs="Tahoma"/>
          <w:bCs/>
          <w:sz w:val="18"/>
          <w:szCs w:val="18"/>
          <w:lang w:val="sl-SI" w:eastAsia="sl-SI"/>
        </w:rPr>
        <w:t>Dobavitelj</w:t>
      </w:r>
      <w:r w:rsidRPr="00DD1048">
        <w:rPr>
          <w:rFonts w:ascii="Tahoma" w:eastAsia="Times New Roman" w:hAnsi="Tahoma" w:cs="Tahoma"/>
          <w:bCs/>
          <w:sz w:val="18"/>
          <w:szCs w:val="18"/>
          <w:lang w:val="sl-SI" w:eastAsia="sl-SI"/>
        </w:rPr>
        <w:t xml:space="preserve"> je dolžan v roku 10 delovnih dni pred potekom finančnega zavarovanja za dobro izvedbo pogodbenih obveznosti dostaviti </w:t>
      </w:r>
      <w:r>
        <w:rPr>
          <w:rFonts w:ascii="Tahoma" w:eastAsia="Times New Roman" w:hAnsi="Tahoma" w:cs="Tahoma"/>
          <w:bCs/>
          <w:sz w:val="18"/>
          <w:szCs w:val="18"/>
          <w:lang w:val="sl-SI" w:eastAsia="sl-SI"/>
        </w:rPr>
        <w:t>investitorju</w:t>
      </w:r>
      <w:r w:rsidRPr="00DD1048">
        <w:rPr>
          <w:rFonts w:ascii="Tahoma" w:eastAsia="Times New Roman" w:hAnsi="Tahoma" w:cs="Tahoma"/>
          <w:bCs/>
          <w:sz w:val="18"/>
          <w:szCs w:val="18"/>
          <w:lang w:val="sl-SI" w:eastAsia="sl-SI"/>
        </w:rPr>
        <w:t xml:space="preserve"> finančno zavarovanje za odpravo napak v garancijskem roku v višini 5 % pogodbene vrednosti z DDV. Veljavnost finančnega zavarovanja za odpravo napak mora biti vsaj 30 dni daljša od garancijskega roka.</w:t>
      </w:r>
    </w:p>
    <w:p w14:paraId="243A3A7F" w14:textId="77777777" w:rsidR="003B5966" w:rsidRDefault="003B5966" w:rsidP="003B5966">
      <w:pPr>
        <w:tabs>
          <w:tab w:val="left" w:pos="6912"/>
        </w:tabs>
        <w:spacing w:line="240" w:lineRule="auto"/>
        <w:rPr>
          <w:rFonts w:ascii="Tahoma" w:eastAsia="Times New Roman" w:hAnsi="Tahoma" w:cs="Tahoma"/>
          <w:bCs/>
          <w:i/>
          <w:iCs/>
          <w:sz w:val="18"/>
          <w:szCs w:val="18"/>
          <w:lang w:val="sl-SI" w:eastAsia="sl-SI"/>
        </w:rPr>
      </w:pPr>
    </w:p>
    <w:p w14:paraId="68E2E8E2" w14:textId="77777777" w:rsidR="003B5966" w:rsidRPr="00F45532" w:rsidRDefault="003B5966" w:rsidP="003B5966">
      <w:pPr>
        <w:tabs>
          <w:tab w:val="left" w:pos="6912"/>
        </w:tabs>
        <w:spacing w:line="240" w:lineRule="auto"/>
        <w:rPr>
          <w:rFonts w:ascii="Tahoma" w:eastAsia="Times New Roman" w:hAnsi="Tahoma" w:cs="Tahoma"/>
          <w:bCs/>
          <w:i/>
          <w:iCs/>
          <w:sz w:val="18"/>
          <w:szCs w:val="18"/>
          <w:lang w:val="sl-SI" w:eastAsia="sl-SI"/>
        </w:rPr>
      </w:pPr>
    </w:p>
    <w:p w14:paraId="640D22A1" w14:textId="77777777" w:rsidR="003B5966" w:rsidRPr="00F45532" w:rsidRDefault="003B5966" w:rsidP="003B5966">
      <w:pPr>
        <w:tabs>
          <w:tab w:val="left" w:pos="6912"/>
        </w:tabs>
        <w:spacing w:line="240" w:lineRule="auto"/>
        <w:rPr>
          <w:rFonts w:ascii="Tahoma" w:eastAsia="Times New Roman" w:hAnsi="Tahoma" w:cs="Tahoma"/>
          <w:bCs/>
          <w:i/>
          <w:iCs/>
          <w:sz w:val="18"/>
          <w:szCs w:val="18"/>
          <w:lang w:val="sl-SI" w:eastAsia="sl-SI"/>
        </w:rPr>
      </w:pPr>
      <w:r w:rsidRPr="00F45532">
        <w:rPr>
          <w:rFonts w:ascii="Tahoma" w:eastAsia="Times New Roman" w:hAnsi="Tahoma" w:cs="Tahoma"/>
          <w:bCs/>
          <w:i/>
          <w:iCs/>
          <w:sz w:val="18"/>
          <w:szCs w:val="18"/>
          <w:lang w:val="sl-SI" w:eastAsia="sl-SI"/>
        </w:rPr>
        <w:t>IX. PODIZVAJALCI</w:t>
      </w:r>
    </w:p>
    <w:p w14:paraId="66F67658" w14:textId="77777777" w:rsidR="003B5966" w:rsidRPr="00F45532" w:rsidRDefault="003B5966" w:rsidP="003B5966">
      <w:pPr>
        <w:tabs>
          <w:tab w:val="left" w:pos="6912"/>
        </w:tabs>
        <w:spacing w:line="240" w:lineRule="auto"/>
        <w:jc w:val="center"/>
        <w:rPr>
          <w:rFonts w:ascii="Tahoma" w:eastAsia="Times New Roman" w:hAnsi="Tahoma" w:cs="Tahoma"/>
          <w:bCs/>
          <w:i/>
          <w:iCs/>
          <w:sz w:val="18"/>
          <w:szCs w:val="18"/>
          <w:lang w:val="sl-SI" w:eastAsia="sl-SI"/>
        </w:rPr>
      </w:pPr>
      <w:r w:rsidRPr="00F45532">
        <w:rPr>
          <w:rFonts w:ascii="Tahoma" w:eastAsia="Times New Roman" w:hAnsi="Tahoma" w:cs="Tahoma"/>
          <w:bCs/>
          <w:i/>
          <w:iCs/>
          <w:sz w:val="18"/>
          <w:szCs w:val="18"/>
          <w:lang w:val="sl-SI" w:eastAsia="sl-SI"/>
        </w:rPr>
        <w:t>12. člen</w:t>
      </w:r>
    </w:p>
    <w:p w14:paraId="1826F17A" w14:textId="77777777" w:rsidR="003B5966" w:rsidRPr="00F45532" w:rsidRDefault="003B5966" w:rsidP="003B5966">
      <w:pPr>
        <w:tabs>
          <w:tab w:val="left" w:pos="6912"/>
        </w:tabs>
        <w:spacing w:line="240" w:lineRule="auto"/>
        <w:jc w:val="center"/>
        <w:rPr>
          <w:rFonts w:ascii="Tahoma" w:eastAsia="Times New Roman" w:hAnsi="Tahoma" w:cs="Tahoma"/>
          <w:bCs/>
          <w:i/>
          <w:iCs/>
          <w:sz w:val="18"/>
          <w:szCs w:val="18"/>
          <w:lang w:val="sl-SI" w:eastAsia="sl-SI"/>
        </w:rPr>
      </w:pPr>
    </w:p>
    <w:p w14:paraId="290A9131" w14:textId="77777777" w:rsidR="003B5966" w:rsidRPr="00F45532" w:rsidRDefault="003B5966" w:rsidP="003B5966">
      <w:pPr>
        <w:tabs>
          <w:tab w:val="left" w:pos="6912"/>
        </w:tabs>
        <w:spacing w:line="240" w:lineRule="auto"/>
        <w:jc w:val="both"/>
        <w:rPr>
          <w:rFonts w:ascii="Tahoma" w:eastAsia="Times New Roman" w:hAnsi="Tahoma" w:cs="Tahoma"/>
          <w:bCs/>
          <w:i/>
          <w:iCs/>
          <w:sz w:val="18"/>
          <w:szCs w:val="18"/>
          <w:lang w:val="sl-SI" w:eastAsia="sl-SI"/>
        </w:rPr>
      </w:pPr>
      <w:r w:rsidRPr="00F45532">
        <w:rPr>
          <w:rFonts w:ascii="Tahoma" w:eastAsia="Times New Roman" w:hAnsi="Tahoma" w:cs="Tahoma"/>
          <w:bCs/>
          <w:i/>
          <w:iCs/>
          <w:sz w:val="18"/>
          <w:szCs w:val="18"/>
          <w:lang w:val="sl-SI" w:eastAsia="sl-SI"/>
        </w:rPr>
        <w:t xml:space="preserve">Poleg </w:t>
      </w:r>
      <w:r>
        <w:rPr>
          <w:rFonts w:ascii="Tahoma" w:eastAsia="Times New Roman" w:hAnsi="Tahoma" w:cs="Tahoma"/>
          <w:bCs/>
          <w:i/>
          <w:iCs/>
          <w:sz w:val="18"/>
          <w:szCs w:val="18"/>
          <w:lang w:val="sl-SI" w:eastAsia="sl-SI"/>
        </w:rPr>
        <w:t xml:space="preserve">dobavitelja </w:t>
      </w:r>
      <w:r w:rsidRPr="00F45532">
        <w:rPr>
          <w:rFonts w:ascii="Tahoma" w:eastAsia="Times New Roman" w:hAnsi="Tahoma" w:cs="Tahoma"/>
          <w:bCs/>
          <w:i/>
          <w:iCs/>
          <w:sz w:val="18"/>
          <w:szCs w:val="18"/>
          <w:lang w:val="sl-SI" w:eastAsia="sl-SI"/>
        </w:rPr>
        <w:t>sodelujejo pri izvedbi tudi naslednji podizvajalci (podizvajalec, ki je naveden v Izjavi št. 2): Naziv, polni naslov, matična številka, davčna številka, TRR, na katerega bo naročnik podizvajalcu plačeval izvršena dela: …………………………………………………………………</w:t>
      </w:r>
    </w:p>
    <w:p w14:paraId="1570BD4D" w14:textId="77777777" w:rsidR="003B5966" w:rsidRPr="00F45532" w:rsidRDefault="003B5966" w:rsidP="003B5966">
      <w:pPr>
        <w:tabs>
          <w:tab w:val="left" w:pos="6912"/>
        </w:tabs>
        <w:spacing w:line="240" w:lineRule="auto"/>
        <w:jc w:val="both"/>
        <w:rPr>
          <w:rFonts w:ascii="Tahoma" w:eastAsia="Times New Roman" w:hAnsi="Tahoma" w:cs="Tahoma"/>
          <w:bCs/>
          <w:i/>
          <w:iCs/>
          <w:sz w:val="18"/>
          <w:szCs w:val="18"/>
          <w:lang w:val="sl-SI" w:eastAsia="sl-SI"/>
        </w:rPr>
      </w:pPr>
      <w:r w:rsidRPr="00F45532">
        <w:rPr>
          <w:rFonts w:ascii="Tahoma" w:eastAsia="Times New Roman" w:hAnsi="Tahoma" w:cs="Tahoma"/>
          <w:bCs/>
          <w:i/>
          <w:iCs/>
          <w:sz w:val="18"/>
          <w:szCs w:val="18"/>
          <w:lang w:val="sl-SI" w:eastAsia="sl-SI"/>
        </w:rPr>
        <w:t>Podizvajalec je/ni zahteval neposredno plačilo. Glavni izvajalec pooblašča naročnika, da na podlagi potrjenega računa oziroma situacije s strani glavnega izvajalca neposredno plačuje podizvajalcu.</w:t>
      </w:r>
    </w:p>
    <w:p w14:paraId="211AE4CD" w14:textId="77777777" w:rsidR="003B5966" w:rsidRPr="00F45532" w:rsidRDefault="003B5966" w:rsidP="003B5966">
      <w:pPr>
        <w:tabs>
          <w:tab w:val="left" w:pos="6912"/>
        </w:tabs>
        <w:spacing w:line="240" w:lineRule="auto"/>
        <w:jc w:val="both"/>
        <w:rPr>
          <w:rFonts w:ascii="Tahoma" w:eastAsia="Times New Roman" w:hAnsi="Tahoma" w:cs="Tahoma"/>
          <w:bCs/>
          <w:i/>
          <w:iCs/>
          <w:sz w:val="18"/>
          <w:szCs w:val="18"/>
          <w:lang w:val="sl-SI" w:eastAsia="sl-SI"/>
        </w:rPr>
      </w:pPr>
    </w:p>
    <w:p w14:paraId="1FC85E4C" w14:textId="77777777" w:rsidR="003B5966" w:rsidRPr="00F45532" w:rsidRDefault="003B5966" w:rsidP="003B5966">
      <w:pPr>
        <w:tabs>
          <w:tab w:val="left" w:pos="6912"/>
        </w:tabs>
        <w:spacing w:line="240" w:lineRule="auto"/>
        <w:jc w:val="both"/>
        <w:rPr>
          <w:rFonts w:ascii="Tahoma" w:eastAsia="Times New Roman" w:hAnsi="Tahoma" w:cs="Tahoma"/>
          <w:bCs/>
          <w:i/>
          <w:iCs/>
          <w:sz w:val="18"/>
          <w:szCs w:val="18"/>
          <w:lang w:val="sl-SI" w:eastAsia="sl-SI"/>
        </w:rPr>
      </w:pPr>
      <w:r w:rsidRPr="00F45532">
        <w:rPr>
          <w:rFonts w:ascii="Tahoma" w:eastAsia="Times New Roman" w:hAnsi="Tahoma" w:cs="Tahoma"/>
          <w:bCs/>
          <w:i/>
          <w:iCs/>
          <w:sz w:val="18"/>
          <w:szCs w:val="18"/>
          <w:lang w:val="sl-SI" w:eastAsia="sl-SI"/>
        </w:rPr>
        <w:t>(V kolikor ponudnik ne sodeluje s podizvajalcem, se 12,13,14 člen črtajo iz pogodbe).</w:t>
      </w:r>
    </w:p>
    <w:p w14:paraId="64D64A92" w14:textId="77777777" w:rsidR="003B5966" w:rsidRPr="00F45532" w:rsidRDefault="003B5966" w:rsidP="003B5966">
      <w:pPr>
        <w:tabs>
          <w:tab w:val="left" w:pos="6912"/>
        </w:tabs>
        <w:spacing w:line="240" w:lineRule="auto"/>
        <w:rPr>
          <w:rFonts w:ascii="Tahoma" w:eastAsia="Times New Roman" w:hAnsi="Tahoma" w:cs="Tahoma"/>
          <w:bCs/>
          <w:i/>
          <w:iCs/>
          <w:sz w:val="18"/>
          <w:szCs w:val="18"/>
          <w:lang w:val="sl-SI" w:eastAsia="sl-SI"/>
        </w:rPr>
      </w:pPr>
    </w:p>
    <w:p w14:paraId="0BF7AF64" w14:textId="77777777" w:rsidR="003B5966" w:rsidRPr="00F45532" w:rsidRDefault="003B5966" w:rsidP="003B5966">
      <w:pPr>
        <w:tabs>
          <w:tab w:val="left" w:pos="6912"/>
        </w:tabs>
        <w:spacing w:line="240" w:lineRule="auto"/>
        <w:jc w:val="center"/>
        <w:rPr>
          <w:rFonts w:ascii="Tahoma" w:eastAsia="Times New Roman" w:hAnsi="Tahoma" w:cs="Tahoma"/>
          <w:bCs/>
          <w:i/>
          <w:iCs/>
          <w:sz w:val="18"/>
          <w:szCs w:val="18"/>
          <w:lang w:val="sl-SI" w:eastAsia="sl-SI"/>
        </w:rPr>
      </w:pPr>
      <w:r w:rsidRPr="00F45532">
        <w:rPr>
          <w:rFonts w:ascii="Tahoma" w:eastAsia="Times New Roman" w:hAnsi="Tahoma" w:cs="Tahoma"/>
          <w:bCs/>
          <w:i/>
          <w:iCs/>
          <w:sz w:val="18"/>
          <w:szCs w:val="18"/>
          <w:lang w:val="sl-SI" w:eastAsia="sl-SI"/>
        </w:rPr>
        <w:t>13. člen</w:t>
      </w:r>
    </w:p>
    <w:p w14:paraId="38103578" w14:textId="77777777" w:rsidR="003B5966" w:rsidRPr="00F45532" w:rsidRDefault="003B5966" w:rsidP="003B5966">
      <w:pPr>
        <w:tabs>
          <w:tab w:val="left" w:pos="6912"/>
        </w:tabs>
        <w:spacing w:line="240" w:lineRule="auto"/>
        <w:jc w:val="center"/>
        <w:rPr>
          <w:rFonts w:ascii="Tahoma" w:eastAsia="Times New Roman" w:hAnsi="Tahoma" w:cs="Tahoma"/>
          <w:bCs/>
          <w:i/>
          <w:iCs/>
          <w:sz w:val="18"/>
          <w:szCs w:val="18"/>
          <w:lang w:val="sl-SI" w:eastAsia="sl-SI"/>
        </w:rPr>
      </w:pPr>
    </w:p>
    <w:p w14:paraId="60E00187" w14:textId="77777777" w:rsidR="003B5966" w:rsidRPr="00F45532" w:rsidRDefault="003B5966" w:rsidP="003B5966">
      <w:pPr>
        <w:tabs>
          <w:tab w:val="left" w:pos="6912"/>
        </w:tabs>
        <w:spacing w:line="240" w:lineRule="auto"/>
        <w:jc w:val="both"/>
        <w:rPr>
          <w:rFonts w:ascii="Tahoma" w:eastAsia="Times New Roman" w:hAnsi="Tahoma" w:cs="Tahoma"/>
          <w:bCs/>
          <w:i/>
          <w:iCs/>
          <w:sz w:val="18"/>
          <w:szCs w:val="18"/>
          <w:lang w:val="sl-SI" w:eastAsia="sl-SI"/>
        </w:rPr>
      </w:pPr>
      <w:r>
        <w:rPr>
          <w:rFonts w:ascii="Tahoma" w:eastAsia="Times New Roman" w:hAnsi="Tahoma" w:cs="Tahoma"/>
          <w:bCs/>
          <w:i/>
          <w:iCs/>
          <w:sz w:val="18"/>
          <w:szCs w:val="18"/>
          <w:lang w:val="sl-SI" w:eastAsia="sl-SI"/>
        </w:rPr>
        <w:t>Dobavitelj</w:t>
      </w:r>
      <w:r w:rsidRPr="00F45532">
        <w:rPr>
          <w:rFonts w:ascii="Tahoma" w:eastAsia="Times New Roman" w:hAnsi="Tahoma" w:cs="Tahoma"/>
          <w:bCs/>
          <w:i/>
          <w:iCs/>
          <w:sz w:val="18"/>
          <w:szCs w:val="18"/>
          <w:lang w:val="sl-SI" w:eastAsia="sl-SI"/>
        </w:rPr>
        <w:t xml:space="preserve"> se nadalje izrecno obvezuje, da bo v primeru spremembe podizvajalca - zamenjava in/ali vključitev novega podizvajalca, ob predhodnem soglasju naročnika v skladu s 94. členom ZJN-3, naročniku v petih dneh po spremembi predložil:</w:t>
      </w:r>
    </w:p>
    <w:p w14:paraId="0CA77615" w14:textId="77777777" w:rsidR="003B5966" w:rsidRPr="00F45532" w:rsidRDefault="003B5966" w:rsidP="003B5966">
      <w:pPr>
        <w:tabs>
          <w:tab w:val="left" w:pos="6912"/>
        </w:tabs>
        <w:spacing w:line="240" w:lineRule="auto"/>
        <w:jc w:val="both"/>
        <w:rPr>
          <w:rFonts w:ascii="Tahoma" w:eastAsia="Times New Roman" w:hAnsi="Tahoma" w:cs="Tahoma"/>
          <w:bCs/>
          <w:i/>
          <w:iCs/>
          <w:sz w:val="18"/>
          <w:szCs w:val="18"/>
          <w:lang w:val="sl-SI" w:eastAsia="sl-SI"/>
        </w:rPr>
      </w:pPr>
      <w:r w:rsidRPr="00F45532">
        <w:rPr>
          <w:rFonts w:ascii="Tahoma" w:eastAsia="Times New Roman" w:hAnsi="Tahoma" w:cs="Tahoma"/>
          <w:bCs/>
          <w:i/>
          <w:iCs/>
          <w:sz w:val="18"/>
          <w:szCs w:val="18"/>
          <w:lang w:val="sl-SI" w:eastAsia="sl-SI"/>
        </w:rPr>
        <w:t>-obvestilo o spremembi podizvajalca,</w:t>
      </w:r>
    </w:p>
    <w:p w14:paraId="0F69B589" w14:textId="77777777" w:rsidR="003B5966" w:rsidRPr="00F45532" w:rsidRDefault="003B5966" w:rsidP="003B5966">
      <w:pPr>
        <w:tabs>
          <w:tab w:val="left" w:pos="6912"/>
        </w:tabs>
        <w:spacing w:line="240" w:lineRule="auto"/>
        <w:jc w:val="both"/>
        <w:rPr>
          <w:rFonts w:ascii="Tahoma" w:eastAsia="Times New Roman" w:hAnsi="Tahoma" w:cs="Tahoma"/>
          <w:bCs/>
          <w:i/>
          <w:iCs/>
          <w:sz w:val="18"/>
          <w:szCs w:val="18"/>
          <w:lang w:val="sl-SI" w:eastAsia="sl-SI"/>
        </w:rPr>
      </w:pPr>
      <w:r w:rsidRPr="00F45532">
        <w:rPr>
          <w:rFonts w:ascii="Tahoma" w:eastAsia="Times New Roman" w:hAnsi="Tahoma" w:cs="Tahoma"/>
          <w:bCs/>
          <w:i/>
          <w:iCs/>
          <w:sz w:val="18"/>
          <w:szCs w:val="18"/>
          <w:lang w:val="sl-SI" w:eastAsia="sl-SI"/>
        </w:rPr>
        <w:t xml:space="preserve">-Izjavo z navedbo podizvajalca in dela javnega naročila, ki ga namerava oddati v </w:t>
      </w:r>
      <w:proofErr w:type="spellStart"/>
      <w:r w:rsidRPr="00F45532">
        <w:rPr>
          <w:rFonts w:ascii="Tahoma" w:eastAsia="Times New Roman" w:hAnsi="Tahoma" w:cs="Tahoma"/>
          <w:bCs/>
          <w:i/>
          <w:iCs/>
          <w:sz w:val="18"/>
          <w:szCs w:val="18"/>
          <w:lang w:val="sl-SI" w:eastAsia="sl-SI"/>
        </w:rPr>
        <w:t>podizvajanje</w:t>
      </w:r>
      <w:proofErr w:type="spellEnd"/>
      <w:r w:rsidRPr="00F45532">
        <w:rPr>
          <w:rFonts w:ascii="Tahoma" w:eastAsia="Times New Roman" w:hAnsi="Tahoma" w:cs="Tahoma"/>
          <w:bCs/>
          <w:i/>
          <w:iCs/>
          <w:sz w:val="18"/>
          <w:szCs w:val="18"/>
          <w:lang w:val="sl-SI" w:eastAsia="sl-SI"/>
        </w:rPr>
        <w:t>, kontaktne podatke in zakonite zastopnike podizvajalca</w:t>
      </w:r>
    </w:p>
    <w:p w14:paraId="6565FB32" w14:textId="77777777" w:rsidR="003B5966" w:rsidRPr="00F45532" w:rsidRDefault="003B5966" w:rsidP="003B5966">
      <w:pPr>
        <w:tabs>
          <w:tab w:val="left" w:pos="6912"/>
        </w:tabs>
        <w:spacing w:line="240" w:lineRule="auto"/>
        <w:jc w:val="both"/>
        <w:rPr>
          <w:rFonts w:ascii="Tahoma" w:eastAsia="Times New Roman" w:hAnsi="Tahoma" w:cs="Tahoma"/>
          <w:bCs/>
          <w:i/>
          <w:iCs/>
          <w:sz w:val="18"/>
          <w:szCs w:val="18"/>
          <w:lang w:val="sl-SI" w:eastAsia="sl-SI"/>
        </w:rPr>
      </w:pPr>
      <w:r w:rsidRPr="00F45532">
        <w:rPr>
          <w:rFonts w:ascii="Tahoma" w:eastAsia="Times New Roman" w:hAnsi="Tahoma" w:cs="Tahoma"/>
          <w:bCs/>
          <w:i/>
          <w:iCs/>
          <w:sz w:val="18"/>
          <w:szCs w:val="18"/>
          <w:lang w:val="sl-SI" w:eastAsia="sl-SI"/>
        </w:rPr>
        <w:t>-izpolnjen ESPD podizvajalca,</w:t>
      </w:r>
    </w:p>
    <w:p w14:paraId="1462905F" w14:textId="77777777" w:rsidR="003B5966" w:rsidRPr="00F45532" w:rsidRDefault="003B5966" w:rsidP="003B5966">
      <w:pPr>
        <w:tabs>
          <w:tab w:val="left" w:pos="6912"/>
        </w:tabs>
        <w:spacing w:line="240" w:lineRule="auto"/>
        <w:jc w:val="both"/>
        <w:rPr>
          <w:rFonts w:ascii="Tahoma" w:eastAsia="Times New Roman" w:hAnsi="Tahoma" w:cs="Tahoma"/>
          <w:bCs/>
          <w:i/>
          <w:iCs/>
          <w:sz w:val="18"/>
          <w:szCs w:val="18"/>
          <w:lang w:val="sl-SI" w:eastAsia="sl-SI"/>
        </w:rPr>
      </w:pPr>
      <w:r w:rsidRPr="00F45532">
        <w:rPr>
          <w:rFonts w:ascii="Tahoma" w:eastAsia="Times New Roman" w:hAnsi="Tahoma" w:cs="Tahoma"/>
          <w:bCs/>
          <w:i/>
          <w:iCs/>
          <w:sz w:val="18"/>
          <w:szCs w:val="18"/>
          <w:lang w:val="sl-SI" w:eastAsia="sl-SI"/>
        </w:rPr>
        <w:t>-zahtevo podizvajalca za neposredno plačilo, če podizvajalec to zahteva.</w:t>
      </w:r>
    </w:p>
    <w:p w14:paraId="244952DF" w14:textId="77777777" w:rsidR="003B5966" w:rsidRPr="00F45532" w:rsidRDefault="003B5966" w:rsidP="003B5966">
      <w:pPr>
        <w:tabs>
          <w:tab w:val="left" w:pos="6912"/>
        </w:tabs>
        <w:spacing w:line="240" w:lineRule="auto"/>
        <w:jc w:val="both"/>
        <w:rPr>
          <w:rFonts w:ascii="Tahoma" w:eastAsia="Times New Roman" w:hAnsi="Tahoma" w:cs="Tahoma"/>
          <w:bCs/>
          <w:i/>
          <w:iCs/>
          <w:sz w:val="18"/>
          <w:szCs w:val="18"/>
          <w:lang w:val="sl-SI" w:eastAsia="sl-SI"/>
        </w:rPr>
      </w:pPr>
      <w:r w:rsidRPr="00F45532">
        <w:rPr>
          <w:rFonts w:ascii="Tahoma" w:eastAsia="Times New Roman" w:hAnsi="Tahoma" w:cs="Tahoma"/>
          <w:bCs/>
          <w:i/>
          <w:iCs/>
          <w:sz w:val="18"/>
          <w:szCs w:val="18"/>
          <w:lang w:val="sl-SI" w:eastAsia="sl-SI"/>
        </w:rPr>
        <w:t xml:space="preserve">V primeru zamenjave podizvajalca ob predhodnem soglasju naročnika, mora podizvajalec izpolnjevati vse zahtevane pogoje, kot so bili zahtevani za podizvajalce ob predložitvi ponudbe. V kolikor je </w:t>
      </w:r>
      <w:r>
        <w:rPr>
          <w:rFonts w:ascii="Tahoma" w:eastAsia="Times New Roman" w:hAnsi="Tahoma" w:cs="Tahoma"/>
          <w:bCs/>
          <w:i/>
          <w:iCs/>
          <w:sz w:val="18"/>
          <w:szCs w:val="18"/>
          <w:lang w:val="sl-SI" w:eastAsia="sl-SI"/>
        </w:rPr>
        <w:t xml:space="preserve">dobavitelj </w:t>
      </w:r>
      <w:r w:rsidRPr="00F45532">
        <w:rPr>
          <w:rFonts w:ascii="Tahoma" w:eastAsia="Times New Roman" w:hAnsi="Tahoma" w:cs="Tahoma"/>
          <w:bCs/>
          <w:i/>
          <w:iCs/>
          <w:sz w:val="18"/>
          <w:szCs w:val="18"/>
          <w:lang w:val="sl-SI" w:eastAsia="sl-SI"/>
        </w:rPr>
        <w:t>s prvotnim podizvajalcem izkazoval izpolnjevanje referenčnih pogojev ali tehničnih in kadrovskih  sposobnosti, mora enake pogoje za dela, ki jih bo opravljal, izpolnjevati tudi novi podizvajalec.</w:t>
      </w:r>
    </w:p>
    <w:p w14:paraId="2BFCFDFE" w14:textId="77777777" w:rsidR="003B5966" w:rsidRPr="00F45532" w:rsidRDefault="003B5966" w:rsidP="003B5966">
      <w:pPr>
        <w:tabs>
          <w:tab w:val="left" w:pos="6912"/>
        </w:tabs>
        <w:spacing w:line="240" w:lineRule="auto"/>
        <w:jc w:val="both"/>
        <w:rPr>
          <w:rFonts w:ascii="Tahoma" w:eastAsia="Times New Roman" w:hAnsi="Tahoma" w:cs="Tahoma"/>
          <w:bCs/>
          <w:i/>
          <w:iCs/>
          <w:sz w:val="18"/>
          <w:szCs w:val="18"/>
          <w:lang w:val="sl-SI" w:eastAsia="sl-SI"/>
        </w:rPr>
      </w:pPr>
      <w:r w:rsidRPr="00F45532">
        <w:rPr>
          <w:rFonts w:ascii="Tahoma" w:eastAsia="Times New Roman" w:hAnsi="Tahoma" w:cs="Tahoma"/>
          <w:bCs/>
          <w:i/>
          <w:iCs/>
          <w:sz w:val="18"/>
          <w:szCs w:val="18"/>
          <w:lang w:val="sl-SI" w:eastAsia="sl-SI"/>
        </w:rPr>
        <w:t xml:space="preserve">Morebitna izdaja soglasja k predlogu, </w:t>
      </w:r>
      <w:r>
        <w:rPr>
          <w:rFonts w:ascii="Tahoma" w:eastAsia="Times New Roman" w:hAnsi="Tahoma" w:cs="Tahoma"/>
          <w:bCs/>
          <w:i/>
          <w:iCs/>
          <w:sz w:val="18"/>
          <w:szCs w:val="18"/>
          <w:lang w:val="sl-SI" w:eastAsia="sl-SI"/>
        </w:rPr>
        <w:t>dobavitelja</w:t>
      </w:r>
      <w:r w:rsidRPr="00F45532">
        <w:rPr>
          <w:rFonts w:ascii="Tahoma" w:eastAsia="Times New Roman" w:hAnsi="Tahoma" w:cs="Tahoma"/>
          <w:bCs/>
          <w:i/>
          <w:iCs/>
          <w:sz w:val="18"/>
          <w:szCs w:val="18"/>
          <w:lang w:val="sl-SI" w:eastAsia="sl-SI"/>
        </w:rPr>
        <w:t xml:space="preserve"> ne odvezuje njegovih odgovornosti prevzetih s to pogodbo in</w:t>
      </w:r>
      <w:r>
        <w:rPr>
          <w:rFonts w:ascii="Tahoma" w:eastAsia="Times New Roman" w:hAnsi="Tahoma" w:cs="Tahoma"/>
          <w:bCs/>
          <w:i/>
          <w:iCs/>
          <w:sz w:val="18"/>
          <w:szCs w:val="18"/>
          <w:lang w:val="sl-SI" w:eastAsia="sl-SI"/>
        </w:rPr>
        <w:t xml:space="preserve"> </w:t>
      </w:r>
      <w:r w:rsidRPr="00F45532">
        <w:rPr>
          <w:rFonts w:ascii="Tahoma" w:eastAsia="Times New Roman" w:hAnsi="Tahoma" w:cs="Tahoma"/>
          <w:bCs/>
          <w:i/>
          <w:iCs/>
          <w:sz w:val="18"/>
          <w:szCs w:val="18"/>
          <w:lang w:val="sl-SI" w:eastAsia="sl-SI"/>
        </w:rPr>
        <w:t>še naprej sam in v celoti odgovarja za kvalitetno in pravočasno izvedbo pogodbenih del.</w:t>
      </w:r>
    </w:p>
    <w:p w14:paraId="23A8CFF8" w14:textId="77777777" w:rsidR="003B5966" w:rsidRPr="00F45532" w:rsidRDefault="003B5966" w:rsidP="003B5966">
      <w:pPr>
        <w:tabs>
          <w:tab w:val="left" w:pos="6912"/>
        </w:tabs>
        <w:spacing w:line="240" w:lineRule="auto"/>
        <w:jc w:val="both"/>
        <w:rPr>
          <w:rFonts w:ascii="Tahoma" w:eastAsia="Times New Roman" w:hAnsi="Tahoma" w:cs="Tahoma"/>
          <w:bCs/>
          <w:i/>
          <w:iCs/>
          <w:sz w:val="18"/>
          <w:szCs w:val="18"/>
          <w:lang w:val="sl-SI" w:eastAsia="sl-SI"/>
        </w:rPr>
      </w:pPr>
      <w:r w:rsidRPr="00F45532">
        <w:rPr>
          <w:rFonts w:ascii="Tahoma" w:eastAsia="Times New Roman" w:hAnsi="Tahoma" w:cs="Tahoma"/>
          <w:bCs/>
          <w:i/>
          <w:iCs/>
          <w:sz w:val="18"/>
          <w:szCs w:val="18"/>
          <w:lang w:val="sl-SI" w:eastAsia="sl-SI"/>
        </w:rPr>
        <w:t>V primeru zamenjave podizvajalca ali vključitve novega podizvajalca, bo sklenjen aneks k tej pogodbi.</w:t>
      </w:r>
    </w:p>
    <w:p w14:paraId="1E3F16A4" w14:textId="77777777" w:rsidR="003B5966" w:rsidRDefault="003B5966" w:rsidP="003B5966">
      <w:pPr>
        <w:tabs>
          <w:tab w:val="left" w:pos="6912"/>
        </w:tabs>
        <w:spacing w:line="240" w:lineRule="auto"/>
        <w:jc w:val="both"/>
        <w:rPr>
          <w:rFonts w:ascii="Tahoma" w:eastAsia="Times New Roman" w:hAnsi="Tahoma" w:cs="Tahoma"/>
          <w:bCs/>
          <w:i/>
          <w:iCs/>
          <w:sz w:val="18"/>
          <w:szCs w:val="18"/>
          <w:lang w:val="sl-SI" w:eastAsia="sl-SI"/>
        </w:rPr>
      </w:pPr>
      <w:r w:rsidRPr="00F45532">
        <w:rPr>
          <w:rFonts w:ascii="Tahoma" w:eastAsia="Times New Roman" w:hAnsi="Tahoma" w:cs="Tahoma"/>
          <w:bCs/>
          <w:i/>
          <w:iCs/>
          <w:sz w:val="18"/>
          <w:szCs w:val="18"/>
          <w:lang w:val="sl-SI" w:eastAsia="sl-SI"/>
        </w:rPr>
        <w:t xml:space="preserve">Če </w:t>
      </w:r>
      <w:r>
        <w:rPr>
          <w:rFonts w:ascii="Tahoma" w:eastAsia="Times New Roman" w:hAnsi="Tahoma" w:cs="Tahoma"/>
          <w:bCs/>
          <w:i/>
          <w:iCs/>
          <w:sz w:val="18"/>
          <w:szCs w:val="18"/>
          <w:lang w:val="sl-SI" w:eastAsia="sl-SI"/>
        </w:rPr>
        <w:t>dobavitelj</w:t>
      </w:r>
      <w:r w:rsidRPr="00F45532">
        <w:rPr>
          <w:rFonts w:ascii="Tahoma" w:eastAsia="Times New Roman" w:hAnsi="Tahoma" w:cs="Tahoma"/>
          <w:bCs/>
          <w:i/>
          <w:iCs/>
          <w:sz w:val="18"/>
          <w:szCs w:val="18"/>
          <w:lang w:val="sl-SI" w:eastAsia="sl-SI"/>
        </w:rPr>
        <w:t xml:space="preserve"> brez soglasja naročnika zamenja podizvajalca ali posreduje delež naročila podizvajalcem, ki niso navedeni v ponudbi oziroma pogodbi, lahko naročnik odstopi od pogodbe.</w:t>
      </w:r>
    </w:p>
    <w:p w14:paraId="7554583C" w14:textId="77777777" w:rsidR="003B5966" w:rsidRPr="00F45532" w:rsidRDefault="003B5966" w:rsidP="003B5966">
      <w:pPr>
        <w:tabs>
          <w:tab w:val="left" w:pos="6912"/>
        </w:tabs>
        <w:spacing w:line="240" w:lineRule="auto"/>
        <w:jc w:val="both"/>
        <w:rPr>
          <w:rFonts w:ascii="Tahoma" w:eastAsia="Times New Roman" w:hAnsi="Tahoma" w:cs="Tahoma"/>
          <w:bCs/>
          <w:i/>
          <w:iCs/>
          <w:sz w:val="18"/>
          <w:szCs w:val="18"/>
          <w:lang w:val="sl-SI" w:eastAsia="sl-SI"/>
        </w:rPr>
      </w:pPr>
    </w:p>
    <w:p w14:paraId="3FC9DAA7" w14:textId="77777777" w:rsidR="003B5966" w:rsidRPr="00F45532" w:rsidRDefault="003B5966" w:rsidP="003B5966">
      <w:pPr>
        <w:tabs>
          <w:tab w:val="left" w:pos="6912"/>
        </w:tabs>
        <w:spacing w:line="240" w:lineRule="auto"/>
        <w:jc w:val="center"/>
        <w:rPr>
          <w:rFonts w:ascii="Tahoma" w:eastAsia="Times New Roman" w:hAnsi="Tahoma" w:cs="Tahoma"/>
          <w:bCs/>
          <w:i/>
          <w:iCs/>
          <w:sz w:val="18"/>
          <w:szCs w:val="18"/>
          <w:lang w:val="sl-SI" w:eastAsia="sl-SI"/>
        </w:rPr>
      </w:pPr>
      <w:r w:rsidRPr="00F45532">
        <w:rPr>
          <w:rFonts w:ascii="Tahoma" w:eastAsia="Times New Roman" w:hAnsi="Tahoma" w:cs="Tahoma"/>
          <w:bCs/>
          <w:i/>
          <w:iCs/>
          <w:sz w:val="18"/>
          <w:szCs w:val="18"/>
          <w:lang w:val="sl-SI" w:eastAsia="sl-SI"/>
        </w:rPr>
        <w:t>14. člen</w:t>
      </w:r>
    </w:p>
    <w:p w14:paraId="3DD5FF07" w14:textId="77777777" w:rsidR="003B5966" w:rsidRPr="00F45532" w:rsidRDefault="003B5966" w:rsidP="003B5966">
      <w:pPr>
        <w:tabs>
          <w:tab w:val="left" w:pos="6912"/>
        </w:tabs>
        <w:spacing w:line="240" w:lineRule="auto"/>
        <w:jc w:val="center"/>
        <w:rPr>
          <w:rFonts w:ascii="Tahoma" w:eastAsia="Times New Roman" w:hAnsi="Tahoma" w:cs="Tahoma"/>
          <w:bCs/>
          <w:i/>
          <w:iCs/>
          <w:sz w:val="18"/>
          <w:szCs w:val="18"/>
          <w:lang w:val="sl-SI" w:eastAsia="sl-SI"/>
        </w:rPr>
      </w:pPr>
    </w:p>
    <w:p w14:paraId="55A57886" w14:textId="77777777" w:rsidR="003B5966" w:rsidRPr="00F45532" w:rsidRDefault="003B5966" w:rsidP="003B5966">
      <w:pPr>
        <w:tabs>
          <w:tab w:val="left" w:pos="6912"/>
        </w:tabs>
        <w:spacing w:line="240" w:lineRule="auto"/>
        <w:jc w:val="both"/>
        <w:rPr>
          <w:rFonts w:ascii="Tahoma" w:eastAsia="Times New Roman" w:hAnsi="Tahoma" w:cs="Tahoma"/>
          <w:bCs/>
          <w:i/>
          <w:iCs/>
          <w:sz w:val="18"/>
          <w:szCs w:val="18"/>
          <w:lang w:val="sl-SI" w:eastAsia="sl-SI"/>
        </w:rPr>
      </w:pPr>
      <w:r>
        <w:rPr>
          <w:rFonts w:ascii="Tahoma" w:eastAsia="Times New Roman" w:hAnsi="Tahoma" w:cs="Tahoma"/>
          <w:bCs/>
          <w:i/>
          <w:iCs/>
          <w:sz w:val="18"/>
          <w:szCs w:val="18"/>
          <w:lang w:val="sl-SI" w:eastAsia="sl-SI"/>
        </w:rPr>
        <w:t>Dobavitelj</w:t>
      </w:r>
      <w:r w:rsidRPr="00F45532">
        <w:rPr>
          <w:rFonts w:ascii="Tahoma" w:eastAsia="Times New Roman" w:hAnsi="Tahoma" w:cs="Tahoma"/>
          <w:bCs/>
          <w:i/>
          <w:iCs/>
          <w:sz w:val="18"/>
          <w:szCs w:val="18"/>
          <w:lang w:val="sl-SI" w:eastAsia="sl-SI"/>
        </w:rPr>
        <w:t xml:space="preserve"> se kot prevzemnik javnih naročil zavezuje odstopiti svoje terjatve do naročnika v korist svojih podizvajalcev, ki so zahtevali neposredno plačilo, vendar to velja le za izkazane in s strani izvajalca potrjene terjatve.</w:t>
      </w:r>
    </w:p>
    <w:p w14:paraId="480D835F" w14:textId="77777777" w:rsidR="003B5966" w:rsidRPr="00F45532" w:rsidRDefault="003B5966" w:rsidP="003B5966">
      <w:pPr>
        <w:tabs>
          <w:tab w:val="left" w:pos="6912"/>
        </w:tabs>
        <w:spacing w:line="240" w:lineRule="auto"/>
        <w:jc w:val="both"/>
        <w:rPr>
          <w:rFonts w:ascii="Tahoma" w:eastAsia="Times New Roman" w:hAnsi="Tahoma" w:cs="Tahoma"/>
          <w:bCs/>
          <w:i/>
          <w:iCs/>
          <w:sz w:val="18"/>
          <w:szCs w:val="18"/>
          <w:lang w:val="sl-SI" w:eastAsia="sl-SI"/>
        </w:rPr>
      </w:pPr>
      <w:r>
        <w:rPr>
          <w:rFonts w:ascii="Tahoma" w:eastAsia="Times New Roman" w:hAnsi="Tahoma" w:cs="Tahoma"/>
          <w:bCs/>
          <w:i/>
          <w:iCs/>
          <w:sz w:val="18"/>
          <w:szCs w:val="18"/>
          <w:lang w:val="sl-SI" w:eastAsia="sl-SI"/>
        </w:rPr>
        <w:t>Dobavitelj</w:t>
      </w:r>
      <w:r w:rsidRPr="00F45532">
        <w:rPr>
          <w:rFonts w:ascii="Tahoma" w:eastAsia="Times New Roman" w:hAnsi="Tahoma" w:cs="Tahoma"/>
          <w:bCs/>
          <w:i/>
          <w:iCs/>
          <w:sz w:val="18"/>
          <w:szCs w:val="18"/>
          <w:lang w:val="sl-SI" w:eastAsia="sl-SI"/>
        </w:rPr>
        <w:t xml:space="preserve"> se zavezuje, ob izstavitvi računa, podati izjavo o opravljeni storitvi podizvajalca za obdobje na katerega se nanaša zaračunana opravljena storitev.</w:t>
      </w:r>
    </w:p>
    <w:p w14:paraId="4975B36B" w14:textId="77777777" w:rsidR="003B5966" w:rsidRPr="00F45532" w:rsidRDefault="003B5966" w:rsidP="003B5966">
      <w:pPr>
        <w:tabs>
          <w:tab w:val="left" w:pos="6912"/>
        </w:tabs>
        <w:spacing w:line="240" w:lineRule="auto"/>
        <w:jc w:val="both"/>
        <w:rPr>
          <w:rFonts w:ascii="Tahoma" w:eastAsia="Times New Roman" w:hAnsi="Tahoma" w:cs="Tahoma"/>
          <w:bCs/>
          <w:i/>
          <w:iCs/>
          <w:sz w:val="18"/>
          <w:szCs w:val="18"/>
          <w:lang w:val="sl-SI" w:eastAsia="sl-SI"/>
        </w:rPr>
      </w:pPr>
      <w:r w:rsidRPr="00F45532">
        <w:rPr>
          <w:rFonts w:ascii="Tahoma" w:eastAsia="Times New Roman" w:hAnsi="Tahoma" w:cs="Tahoma"/>
          <w:bCs/>
          <w:i/>
          <w:iCs/>
          <w:sz w:val="18"/>
          <w:szCs w:val="18"/>
          <w:lang w:val="sl-SI" w:eastAsia="sl-SI"/>
        </w:rPr>
        <w:t>Pogodbeni stranki soglašata, da se izvajalec odpoveduje prenosu terjatev na drugega upnika ali tretjo osebo, razen na podizvajalce, ki zahtevajo neposredno plačilo.</w:t>
      </w:r>
    </w:p>
    <w:p w14:paraId="4370FCE4" w14:textId="77777777" w:rsidR="003B5966" w:rsidRDefault="003B5966" w:rsidP="003B5966">
      <w:pPr>
        <w:tabs>
          <w:tab w:val="left" w:pos="6912"/>
        </w:tabs>
        <w:spacing w:line="240" w:lineRule="auto"/>
        <w:rPr>
          <w:rFonts w:ascii="Tahoma" w:eastAsia="Times New Roman" w:hAnsi="Tahoma" w:cs="Tahoma"/>
          <w:bCs/>
          <w:sz w:val="18"/>
          <w:szCs w:val="18"/>
          <w:lang w:val="sl-SI" w:eastAsia="sl-SI"/>
        </w:rPr>
      </w:pPr>
    </w:p>
    <w:p w14:paraId="60A29BAE" w14:textId="77777777" w:rsidR="003B5966" w:rsidRDefault="003B5966" w:rsidP="003B5966">
      <w:pPr>
        <w:tabs>
          <w:tab w:val="left" w:pos="6912"/>
        </w:tabs>
        <w:spacing w:line="240" w:lineRule="auto"/>
        <w:rPr>
          <w:rFonts w:ascii="Tahoma" w:eastAsia="Times New Roman" w:hAnsi="Tahoma" w:cs="Tahoma"/>
          <w:bCs/>
          <w:sz w:val="18"/>
          <w:szCs w:val="18"/>
          <w:lang w:val="sl-SI" w:eastAsia="sl-SI"/>
        </w:rPr>
      </w:pPr>
    </w:p>
    <w:p w14:paraId="593B4EC8" w14:textId="77777777" w:rsidR="003B5966" w:rsidRDefault="003B5966" w:rsidP="003B5966">
      <w:pPr>
        <w:tabs>
          <w:tab w:val="left" w:pos="6912"/>
        </w:tabs>
        <w:spacing w:line="240" w:lineRule="auto"/>
        <w:rPr>
          <w:rFonts w:ascii="Tahoma" w:eastAsia="Times New Roman" w:hAnsi="Tahoma" w:cs="Tahoma"/>
          <w:bCs/>
          <w:sz w:val="18"/>
          <w:szCs w:val="18"/>
          <w:lang w:val="sl-SI" w:eastAsia="sl-SI"/>
        </w:rPr>
      </w:pPr>
    </w:p>
    <w:p w14:paraId="2E7CE28C" w14:textId="77777777" w:rsidR="003B5966" w:rsidRPr="00F45532" w:rsidRDefault="003B5966" w:rsidP="003B5966">
      <w:pPr>
        <w:tabs>
          <w:tab w:val="left" w:pos="6912"/>
        </w:tabs>
        <w:spacing w:line="240" w:lineRule="auto"/>
        <w:rPr>
          <w:rFonts w:ascii="Tahoma" w:eastAsia="Times New Roman" w:hAnsi="Tahoma" w:cs="Tahoma"/>
          <w:bCs/>
          <w:sz w:val="18"/>
          <w:szCs w:val="18"/>
          <w:lang w:val="sl-SI" w:eastAsia="sl-SI"/>
        </w:rPr>
      </w:pPr>
    </w:p>
    <w:p w14:paraId="080BE290" w14:textId="77777777" w:rsidR="003B5966" w:rsidRPr="00F45532" w:rsidRDefault="003B5966" w:rsidP="003B5966">
      <w:pPr>
        <w:tabs>
          <w:tab w:val="left" w:pos="6912"/>
        </w:tabs>
        <w:spacing w:line="240" w:lineRule="auto"/>
        <w:rPr>
          <w:rFonts w:ascii="Tahoma" w:eastAsia="Times New Roman" w:hAnsi="Tahoma" w:cs="Tahoma"/>
          <w:bCs/>
          <w:sz w:val="18"/>
          <w:szCs w:val="18"/>
          <w:lang w:val="sl-SI" w:eastAsia="sl-SI"/>
        </w:rPr>
      </w:pPr>
      <w:r w:rsidRPr="00F45532">
        <w:rPr>
          <w:rFonts w:ascii="Tahoma" w:eastAsia="Times New Roman" w:hAnsi="Tahoma" w:cs="Tahoma"/>
          <w:bCs/>
          <w:sz w:val="18"/>
          <w:szCs w:val="18"/>
          <w:lang w:val="sl-SI" w:eastAsia="sl-SI"/>
        </w:rPr>
        <w:t>X. POOBLAŠČENI PREDSTAVNIKI</w:t>
      </w:r>
    </w:p>
    <w:p w14:paraId="4AFF6FA6" w14:textId="77777777" w:rsidR="003B5966" w:rsidRDefault="003B5966" w:rsidP="003B5966">
      <w:pPr>
        <w:tabs>
          <w:tab w:val="left" w:pos="6912"/>
        </w:tabs>
        <w:spacing w:line="240" w:lineRule="auto"/>
        <w:jc w:val="center"/>
        <w:rPr>
          <w:rFonts w:ascii="Tahoma" w:eastAsia="Times New Roman" w:hAnsi="Tahoma" w:cs="Tahoma"/>
          <w:bCs/>
          <w:sz w:val="18"/>
          <w:szCs w:val="18"/>
          <w:lang w:val="sl-SI" w:eastAsia="sl-SI"/>
        </w:rPr>
      </w:pPr>
      <w:r w:rsidRPr="00F45532">
        <w:rPr>
          <w:rFonts w:ascii="Tahoma" w:eastAsia="Times New Roman" w:hAnsi="Tahoma" w:cs="Tahoma"/>
          <w:bCs/>
          <w:sz w:val="18"/>
          <w:szCs w:val="18"/>
          <w:lang w:val="sl-SI" w:eastAsia="sl-SI"/>
        </w:rPr>
        <w:t>15. člen</w:t>
      </w:r>
    </w:p>
    <w:p w14:paraId="446B1C21" w14:textId="77777777" w:rsidR="003B5966" w:rsidRPr="00F45532" w:rsidRDefault="003B5966" w:rsidP="003B5966">
      <w:pPr>
        <w:tabs>
          <w:tab w:val="left" w:pos="6912"/>
        </w:tabs>
        <w:spacing w:line="240" w:lineRule="auto"/>
        <w:jc w:val="both"/>
        <w:rPr>
          <w:rFonts w:ascii="Tahoma" w:eastAsia="Times New Roman" w:hAnsi="Tahoma" w:cs="Tahoma"/>
          <w:bCs/>
          <w:sz w:val="18"/>
          <w:szCs w:val="18"/>
          <w:lang w:val="sl-SI" w:eastAsia="sl-SI"/>
        </w:rPr>
      </w:pPr>
    </w:p>
    <w:p w14:paraId="5C22FC3F" w14:textId="77777777" w:rsidR="003B5966" w:rsidRDefault="003B5966" w:rsidP="003B5966">
      <w:pPr>
        <w:tabs>
          <w:tab w:val="left" w:pos="6912"/>
        </w:tabs>
        <w:spacing w:line="240" w:lineRule="auto"/>
        <w:jc w:val="both"/>
        <w:rPr>
          <w:rFonts w:ascii="Tahoma" w:eastAsia="Times New Roman" w:hAnsi="Tahoma" w:cs="Tahoma"/>
          <w:bCs/>
          <w:sz w:val="18"/>
          <w:szCs w:val="18"/>
          <w:lang w:val="sl-SI" w:eastAsia="sl-SI"/>
        </w:rPr>
      </w:pPr>
      <w:r w:rsidRPr="00F45532">
        <w:rPr>
          <w:rFonts w:ascii="Tahoma" w:eastAsia="Times New Roman" w:hAnsi="Tahoma" w:cs="Tahoma"/>
          <w:bCs/>
          <w:sz w:val="18"/>
          <w:szCs w:val="18"/>
          <w:lang w:val="sl-SI" w:eastAsia="sl-SI"/>
        </w:rPr>
        <w:t xml:space="preserve">Skrbnik pogodbe s strani naročnika je </w:t>
      </w:r>
      <w:r>
        <w:rPr>
          <w:rFonts w:ascii="Tahoma" w:eastAsia="Times New Roman" w:hAnsi="Tahoma" w:cs="Tahoma"/>
          <w:bCs/>
          <w:sz w:val="18"/>
          <w:szCs w:val="18"/>
          <w:lang w:val="sl-SI" w:eastAsia="sl-SI"/>
        </w:rPr>
        <w:t>………………………………….</w:t>
      </w:r>
      <w:r w:rsidRPr="00F45532">
        <w:rPr>
          <w:rFonts w:ascii="Tahoma" w:eastAsia="Times New Roman" w:hAnsi="Tahoma" w:cs="Tahoma"/>
          <w:bCs/>
          <w:sz w:val="18"/>
          <w:szCs w:val="18"/>
          <w:lang w:val="sl-SI" w:eastAsia="sl-SI"/>
        </w:rPr>
        <w:t xml:space="preserve"> e-mail:</w:t>
      </w:r>
      <w:r>
        <w:rPr>
          <w:rFonts w:ascii="Tahoma" w:eastAsia="Times New Roman" w:hAnsi="Tahoma" w:cs="Tahoma"/>
          <w:bCs/>
          <w:sz w:val="18"/>
          <w:szCs w:val="18"/>
          <w:lang w:val="sl-SI" w:eastAsia="sl-SI"/>
        </w:rPr>
        <w:t xml:space="preserve"> </w:t>
      </w:r>
      <w:hyperlink r:id="rId10" w:history="1">
        <w:r>
          <w:rPr>
            <w:rStyle w:val="Hiperpovezava"/>
            <w:rFonts w:ascii="Tahoma" w:eastAsia="Times New Roman" w:hAnsi="Tahoma" w:cs="Tahoma"/>
            <w:bCs/>
            <w:sz w:val="18"/>
            <w:szCs w:val="18"/>
            <w:lang w:val="sl-SI" w:eastAsia="sl-SI"/>
          </w:rPr>
          <w:t>………………………………</w:t>
        </w:r>
      </w:hyperlink>
      <w:r>
        <w:rPr>
          <w:rFonts w:ascii="Tahoma" w:eastAsia="Times New Roman" w:hAnsi="Tahoma" w:cs="Tahoma"/>
          <w:bCs/>
          <w:sz w:val="18"/>
          <w:szCs w:val="18"/>
          <w:lang w:val="sl-SI" w:eastAsia="sl-SI"/>
        </w:rPr>
        <w:t xml:space="preserve"> </w:t>
      </w:r>
    </w:p>
    <w:p w14:paraId="4533EA0F" w14:textId="77777777" w:rsidR="003B5966" w:rsidRPr="00F45532" w:rsidRDefault="003B5966" w:rsidP="003B5966">
      <w:pPr>
        <w:tabs>
          <w:tab w:val="left" w:pos="6912"/>
        </w:tabs>
        <w:spacing w:line="240" w:lineRule="auto"/>
        <w:jc w:val="both"/>
        <w:rPr>
          <w:rFonts w:ascii="Tahoma" w:eastAsia="Times New Roman" w:hAnsi="Tahoma" w:cs="Tahoma"/>
          <w:bCs/>
          <w:sz w:val="18"/>
          <w:szCs w:val="18"/>
          <w:lang w:val="sl-SI" w:eastAsia="sl-SI"/>
        </w:rPr>
      </w:pPr>
      <w:r>
        <w:rPr>
          <w:rFonts w:ascii="Tahoma" w:eastAsia="Times New Roman" w:hAnsi="Tahoma" w:cs="Tahoma"/>
          <w:bCs/>
          <w:sz w:val="18"/>
          <w:szCs w:val="18"/>
          <w:lang w:val="sl-SI" w:eastAsia="sl-SI"/>
        </w:rPr>
        <w:t>Skrbnik pogodbe za naročnika opravlja tudi naloge kontaktne osebe za dobavitelja glede izvajanja pogodbe.</w:t>
      </w:r>
    </w:p>
    <w:p w14:paraId="73A70DE0" w14:textId="77777777" w:rsidR="003B5966" w:rsidRPr="00F45532" w:rsidRDefault="003B5966" w:rsidP="003B5966">
      <w:pPr>
        <w:tabs>
          <w:tab w:val="left" w:pos="6912"/>
        </w:tabs>
        <w:spacing w:line="240" w:lineRule="auto"/>
        <w:jc w:val="both"/>
        <w:rPr>
          <w:rFonts w:ascii="Tahoma" w:eastAsia="Times New Roman" w:hAnsi="Tahoma" w:cs="Tahoma"/>
          <w:bCs/>
          <w:sz w:val="18"/>
          <w:szCs w:val="18"/>
          <w:lang w:val="sl-SI" w:eastAsia="sl-SI"/>
        </w:rPr>
      </w:pPr>
      <w:r w:rsidRPr="00F45532">
        <w:rPr>
          <w:rFonts w:ascii="Tahoma" w:eastAsia="Times New Roman" w:hAnsi="Tahoma" w:cs="Tahoma"/>
          <w:bCs/>
          <w:sz w:val="18"/>
          <w:szCs w:val="18"/>
          <w:lang w:val="sl-SI" w:eastAsia="sl-SI"/>
        </w:rPr>
        <w:t xml:space="preserve">Predstavnik oz. pooblaščena oseba </w:t>
      </w:r>
      <w:r>
        <w:rPr>
          <w:rFonts w:ascii="Tahoma" w:eastAsia="Times New Roman" w:hAnsi="Tahoma" w:cs="Tahoma"/>
          <w:bCs/>
          <w:sz w:val="18"/>
          <w:szCs w:val="18"/>
          <w:lang w:val="sl-SI" w:eastAsia="sl-SI"/>
        </w:rPr>
        <w:t>dobavitelja</w:t>
      </w:r>
      <w:r w:rsidRPr="00F45532">
        <w:rPr>
          <w:rFonts w:ascii="Tahoma" w:eastAsia="Times New Roman" w:hAnsi="Tahoma" w:cs="Tahoma"/>
          <w:bCs/>
          <w:sz w:val="18"/>
          <w:szCs w:val="18"/>
          <w:lang w:val="sl-SI" w:eastAsia="sl-SI"/>
        </w:rPr>
        <w:t xml:space="preserve"> je</w:t>
      </w:r>
      <w:r>
        <w:rPr>
          <w:rFonts w:ascii="Tahoma" w:eastAsia="Times New Roman" w:hAnsi="Tahoma" w:cs="Tahoma"/>
          <w:bCs/>
          <w:sz w:val="18"/>
          <w:szCs w:val="18"/>
          <w:lang w:val="sl-SI" w:eastAsia="sl-SI"/>
        </w:rPr>
        <w:t>: …………………………………</w:t>
      </w:r>
      <w:r w:rsidRPr="00F45532">
        <w:rPr>
          <w:rFonts w:ascii="Tahoma" w:eastAsia="Times New Roman" w:hAnsi="Tahoma" w:cs="Tahoma"/>
          <w:bCs/>
          <w:sz w:val="18"/>
          <w:szCs w:val="18"/>
          <w:lang w:val="sl-SI" w:eastAsia="sl-SI"/>
        </w:rPr>
        <w:t xml:space="preserve">, e-mail: </w:t>
      </w:r>
      <w:hyperlink r:id="rId11" w:history="1">
        <w:r>
          <w:rPr>
            <w:rStyle w:val="Hiperpovezava"/>
            <w:rFonts w:ascii="Tahoma" w:eastAsia="Times New Roman" w:hAnsi="Tahoma" w:cs="Tahoma"/>
            <w:bCs/>
            <w:sz w:val="18"/>
            <w:szCs w:val="18"/>
            <w:lang w:val="sl-SI" w:eastAsia="sl-SI"/>
          </w:rPr>
          <w:t>………………………………..</w:t>
        </w:r>
      </w:hyperlink>
      <w:r>
        <w:rPr>
          <w:rFonts w:ascii="Tahoma" w:eastAsia="Times New Roman" w:hAnsi="Tahoma" w:cs="Tahoma"/>
          <w:bCs/>
          <w:sz w:val="18"/>
          <w:szCs w:val="18"/>
          <w:lang w:val="sl-SI" w:eastAsia="sl-SI"/>
        </w:rPr>
        <w:t xml:space="preserve"> </w:t>
      </w:r>
    </w:p>
    <w:p w14:paraId="6ACC2EB4" w14:textId="77777777" w:rsidR="003B5966" w:rsidRPr="00F45532" w:rsidRDefault="003B5966" w:rsidP="003B5966">
      <w:pPr>
        <w:tabs>
          <w:tab w:val="left" w:pos="6912"/>
        </w:tabs>
        <w:spacing w:line="240" w:lineRule="auto"/>
        <w:rPr>
          <w:rFonts w:ascii="Tahoma" w:eastAsia="Times New Roman" w:hAnsi="Tahoma" w:cs="Tahoma"/>
          <w:bCs/>
          <w:sz w:val="18"/>
          <w:szCs w:val="18"/>
          <w:lang w:val="sl-SI" w:eastAsia="sl-SI"/>
        </w:rPr>
      </w:pPr>
    </w:p>
    <w:p w14:paraId="3628919F" w14:textId="77777777" w:rsidR="003B5966" w:rsidRPr="00F45532" w:rsidRDefault="003B5966" w:rsidP="003B5966">
      <w:pPr>
        <w:tabs>
          <w:tab w:val="left" w:pos="6912"/>
        </w:tabs>
        <w:spacing w:line="240" w:lineRule="auto"/>
        <w:rPr>
          <w:rFonts w:ascii="Tahoma" w:eastAsia="Times New Roman" w:hAnsi="Tahoma" w:cs="Tahoma"/>
          <w:bCs/>
          <w:sz w:val="18"/>
          <w:szCs w:val="18"/>
          <w:lang w:val="sl-SI" w:eastAsia="sl-SI"/>
        </w:rPr>
      </w:pPr>
      <w:r w:rsidRPr="00F45532">
        <w:rPr>
          <w:rFonts w:ascii="Tahoma" w:eastAsia="Times New Roman" w:hAnsi="Tahoma" w:cs="Tahoma"/>
          <w:bCs/>
          <w:sz w:val="18"/>
          <w:szCs w:val="18"/>
          <w:lang w:val="sl-SI" w:eastAsia="sl-SI"/>
        </w:rPr>
        <w:t>XI. OBVEZNOSTI IZVAJALCA IN NAROČNIKA</w:t>
      </w:r>
    </w:p>
    <w:p w14:paraId="4D675FB2" w14:textId="77777777" w:rsidR="003B5966" w:rsidRPr="00F45532" w:rsidRDefault="003B5966" w:rsidP="003B5966">
      <w:pPr>
        <w:tabs>
          <w:tab w:val="left" w:pos="6912"/>
        </w:tabs>
        <w:spacing w:line="240" w:lineRule="auto"/>
        <w:rPr>
          <w:rFonts w:ascii="Tahoma" w:eastAsia="Times New Roman" w:hAnsi="Tahoma" w:cs="Tahoma"/>
          <w:bCs/>
          <w:sz w:val="18"/>
          <w:szCs w:val="18"/>
          <w:lang w:val="sl-SI" w:eastAsia="sl-SI"/>
        </w:rPr>
      </w:pPr>
    </w:p>
    <w:p w14:paraId="11CF0ED3" w14:textId="77777777" w:rsidR="003B5966" w:rsidRPr="00F45532" w:rsidRDefault="003B5966" w:rsidP="003B5966">
      <w:pPr>
        <w:tabs>
          <w:tab w:val="left" w:pos="6912"/>
        </w:tabs>
        <w:spacing w:line="240" w:lineRule="auto"/>
        <w:jc w:val="center"/>
        <w:rPr>
          <w:rFonts w:ascii="Tahoma" w:eastAsia="Times New Roman" w:hAnsi="Tahoma" w:cs="Tahoma"/>
          <w:bCs/>
          <w:sz w:val="18"/>
          <w:szCs w:val="18"/>
          <w:lang w:val="sl-SI" w:eastAsia="sl-SI"/>
        </w:rPr>
      </w:pPr>
      <w:r w:rsidRPr="00F45532">
        <w:rPr>
          <w:rFonts w:ascii="Tahoma" w:eastAsia="Times New Roman" w:hAnsi="Tahoma" w:cs="Tahoma"/>
          <w:bCs/>
          <w:sz w:val="18"/>
          <w:szCs w:val="18"/>
          <w:lang w:val="sl-SI" w:eastAsia="sl-SI"/>
        </w:rPr>
        <w:t>16. člen</w:t>
      </w:r>
    </w:p>
    <w:p w14:paraId="4F78825A" w14:textId="77777777" w:rsidR="003B5966" w:rsidRPr="00F45532" w:rsidRDefault="003B5966" w:rsidP="003B5966">
      <w:pPr>
        <w:tabs>
          <w:tab w:val="left" w:pos="6912"/>
        </w:tabs>
        <w:spacing w:line="240" w:lineRule="auto"/>
        <w:rPr>
          <w:rFonts w:ascii="Tahoma" w:eastAsia="Times New Roman" w:hAnsi="Tahoma" w:cs="Tahoma"/>
          <w:bCs/>
          <w:sz w:val="18"/>
          <w:szCs w:val="18"/>
          <w:lang w:val="sl-SI" w:eastAsia="sl-SI"/>
        </w:rPr>
      </w:pPr>
      <w:r>
        <w:rPr>
          <w:rFonts w:ascii="Tahoma" w:eastAsia="Times New Roman" w:hAnsi="Tahoma" w:cs="Tahoma"/>
          <w:bCs/>
          <w:sz w:val="18"/>
          <w:szCs w:val="18"/>
          <w:lang w:val="sl-SI" w:eastAsia="sl-SI"/>
        </w:rPr>
        <w:t>Dobavitelj</w:t>
      </w:r>
      <w:r w:rsidRPr="00F45532">
        <w:rPr>
          <w:rFonts w:ascii="Tahoma" w:eastAsia="Times New Roman" w:hAnsi="Tahoma" w:cs="Tahoma"/>
          <w:bCs/>
          <w:sz w:val="18"/>
          <w:szCs w:val="18"/>
          <w:lang w:val="sl-SI" w:eastAsia="sl-SI"/>
        </w:rPr>
        <w:t xml:space="preserve"> se obvezuje:</w:t>
      </w:r>
    </w:p>
    <w:p w14:paraId="5D2D9E65" w14:textId="77777777" w:rsidR="003B5966" w:rsidRPr="00F45532" w:rsidRDefault="003B5966" w:rsidP="003B5966">
      <w:pPr>
        <w:tabs>
          <w:tab w:val="left" w:pos="6912"/>
        </w:tabs>
        <w:spacing w:line="240" w:lineRule="auto"/>
        <w:rPr>
          <w:rFonts w:ascii="Tahoma" w:eastAsia="Times New Roman" w:hAnsi="Tahoma" w:cs="Tahoma"/>
          <w:bCs/>
          <w:sz w:val="18"/>
          <w:szCs w:val="18"/>
          <w:lang w:val="sl-SI" w:eastAsia="sl-SI"/>
        </w:rPr>
      </w:pPr>
    </w:p>
    <w:p w14:paraId="3A227184" w14:textId="77777777" w:rsidR="003B5966" w:rsidRPr="00F45532" w:rsidRDefault="003B5966" w:rsidP="003B5966">
      <w:pPr>
        <w:tabs>
          <w:tab w:val="left" w:pos="6912"/>
        </w:tabs>
        <w:spacing w:line="240" w:lineRule="auto"/>
        <w:jc w:val="both"/>
        <w:rPr>
          <w:rFonts w:ascii="Tahoma" w:eastAsia="Times New Roman" w:hAnsi="Tahoma" w:cs="Tahoma"/>
          <w:bCs/>
          <w:sz w:val="18"/>
          <w:szCs w:val="18"/>
          <w:lang w:val="sl-SI" w:eastAsia="sl-SI"/>
        </w:rPr>
      </w:pPr>
      <w:r w:rsidRPr="00F45532">
        <w:rPr>
          <w:rFonts w:ascii="Tahoma" w:eastAsia="Times New Roman" w:hAnsi="Tahoma" w:cs="Tahoma"/>
          <w:bCs/>
          <w:sz w:val="18"/>
          <w:szCs w:val="18"/>
          <w:lang w:val="sl-SI" w:eastAsia="sl-SI"/>
        </w:rPr>
        <w:t>a. opraviti storitev po tej pogodbi kot dober strokovnjak ob upoštevanju naročnikovih</w:t>
      </w:r>
      <w:r>
        <w:rPr>
          <w:rFonts w:ascii="Tahoma" w:eastAsia="Times New Roman" w:hAnsi="Tahoma" w:cs="Tahoma"/>
          <w:bCs/>
          <w:sz w:val="18"/>
          <w:szCs w:val="18"/>
          <w:lang w:val="sl-SI" w:eastAsia="sl-SI"/>
        </w:rPr>
        <w:t xml:space="preserve"> </w:t>
      </w:r>
      <w:r w:rsidRPr="00F45532">
        <w:rPr>
          <w:rFonts w:ascii="Tahoma" w:eastAsia="Times New Roman" w:hAnsi="Tahoma" w:cs="Tahoma"/>
          <w:bCs/>
          <w:sz w:val="18"/>
          <w:szCs w:val="18"/>
          <w:lang w:val="sl-SI" w:eastAsia="sl-SI"/>
        </w:rPr>
        <w:t>pogojev in zahtev,</w:t>
      </w:r>
    </w:p>
    <w:p w14:paraId="5669B336" w14:textId="77777777" w:rsidR="003B5966" w:rsidRPr="00F45532" w:rsidRDefault="003B5966" w:rsidP="003B5966">
      <w:pPr>
        <w:tabs>
          <w:tab w:val="left" w:pos="6912"/>
        </w:tabs>
        <w:spacing w:line="240" w:lineRule="auto"/>
        <w:jc w:val="both"/>
        <w:rPr>
          <w:rFonts w:ascii="Tahoma" w:eastAsia="Times New Roman" w:hAnsi="Tahoma" w:cs="Tahoma"/>
          <w:bCs/>
          <w:sz w:val="18"/>
          <w:szCs w:val="18"/>
          <w:lang w:val="sl-SI" w:eastAsia="sl-SI"/>
        </w:rPr>
      </w:pPr>
      <w:r w:rsidRPr="00F45532">
        <w:rPr>
          <w:rFonts w:ascii="Tahoma" w:eastAsia="Times New Roman" w:hAnsi="Tahoma" w:cs="Tahoma"/>
          <w:bCs/>
          <w:sz w:val="18"/>
          <w:szCs w:val="18"/>
          <w:lang w:val="sl-SI" w:eastAsia="sl-SI"/>
        </w:rPr>
        <w:t>b. opraviti storitev po tej pogodbi gospodarno in ekonomično v okviru določil te pogodbe in morebitnih dodatnih dogovorov med pogodbeni</w:t>
      </w:r>
      <w:r>
        <w:rPr>
          <w:rFonts w:ascii="Tahoma" w:eastAsia="Times New Roman" w:hAnsi="Tahoma" w:cs="Tahoma"/>
          <w:bCs/>
          <w:sz w:val="18"/>
          <w:szCs w:val="18"/>
          <w:lang w:val="sl-SI" w:eastAsia="sl-SI"/>
        </w:rPr>
        <w:t>mi</w:t>
      </w:r>
      <w:r w:rsidRPr="00F45532">
        <w:rPr>
          <w:rFonts w:ascii="Tahoma" w:eastAsia="Times New Roman" w:hAnsi="Tahoma" w:cs="Tahoma"/>
          <w:bCs/>
          <w:sz w:val="18"/>
          <w:szCs w:val="18"/>
          <w:lang w:val="sl-SI" w:eastAsia="sl-SI"/>
        </w:rPr>
        <w:t xml:space="preserve"> strankam</w:t>
      </w:r>
      <w:r>
        <w:rPr>
          <w:rFonts w:ascii="Tahoma" w:eastAsia="Times New Roman" w:hAnsi="Tahoma" w:cs="Tahoma"/>
          <w:bCs/>
          <w:sz w:val="18"/>
          <w:szCs w:val="18"/>
          <w:lang w:val="sl-SI" w:eastAsia="sl-SI"/>
        </w:rPr>
        <w:t>i</w:t>
      </w:r>
      <w:r w:rsidRPr="00F45532">
        <w:rPr>
          <w:rFonts w:ascii="Tahoma" w:eastAsia="Times New Roman" w:hAnsi="Tahoma" w:cs="Tahoma"/>
          <w:bCs/>
          <w:sz w:val="18"/>
          <w:szCs w:val="18"/>
          <w:lang w:val="sl-SI" w:eastAsia="sl-SI"/>
        </w:rPr>
        <w:t xml:space="preserve"> in v korist naročnika</w:t>
      </w:r>
      <w:r>
        <w:rPr>
          <w:rFonts w:ascii="Tahoma" w:eastAsia="Times New Roman" w:hAnsi="Tahoma" w:cs="Tahoma"/>
          <w:bCs/>
          <w:sz w:val="18"/>
          <w:szCs w:val="18"/>
          <w:lang w:val="sl-SI" w:eastAsia="sl-SI"/>
        </w:rPr>
        <w:t xml:space="preserve"> ter investitorja</w:t>
      </w:r>
      <w:r w:rsidRPr="00F45532">
        <w:rPr>
          <w:rFonts w:ascii="Tahoma" w:eastAsia="Times New Roman" w:hAnsi="Tahoma" w:cs="Tahoma"/>
          <w:bCs/>
          <w:sz w:val="18"/>
          <w:szCs w:val="18"/>
          <w:lang w:val="sl-SI" w:eastAsia="sl-SI"/>
        </w:rPr>
        <w:t>,</w:t>
      </w:r>
    </w:p>
    <w:p w14:paraId="300D0BCA" w14:textId="77777777" w:rsidR="003B5966" w:rsidRPr="00F45532" w:rsidRDefault="003B5966" w:rsidP="003B5966">
      <w:pPr>
        <w:tabs>
          <w:tab w:val="left" w:pos="6912"/>
        </w:tabs>
        <w:spacing w:line="240" w:lineRule="auto"/>
        <w:jc w:val="both"/>
        <w:rPr>
          <w:rFonts w:ascii="Tahoma" w:eastAsia="Times New Roman" w:hAnsi="Tahoma" w:cs="Tahoma"/>
          <w:bCs/>
          <w:sz w:val="18"/>
          <w:szCs w:val="18"/>
          <w:lang w:val="sl-SI" w:eastAsia="sl-SI"/>
        </w:rPr>
      </w:pPr>
      <w:r w:rsidRPr="00F45532">
        <w:rPr>
          <w:rFonts w:ascii="Tahoma" w:eastAsia="Times New Roman" w:hAnsi="Tahoma" w:cs="Tahoma"/>
          <w:bCs/>
          <w:sz w:val="18"/>
          <w:szCs w:val="18"/>
          <w:lang w:val="sl-SI" w:eastAsia="sl-SI"/>
        </w:rPr>
        <w:t>c. pridobljene podatke, do katerih pride v teku izvajanja pogodbe, varovati kot poslovno skrivnost naročnika</w:t>
      </w:r>
      <w:r>
        <w:rPr>
          <w:rFonts w:ascii="Tahoma" w:eastAsia="Times New Roman" w:hAnsi="Tahoma" w:cs="Tahoma"/>
          <w:bCs/>
          <w:sz w:val="18"/>
          <w:szCs w:val="18"/>
          <w:lang w:val="sl-SI" w:eastAsia="sl-SI"/>
        </w:rPr>
        <w:t xml:space="preserve"> ali investitorja</w:t>
      </w:r>
      <w:r w:rsidRPr="00F45532">
        <w:rPr>
          <w:rFonts w:ascii="Tahoma" w:eastAsia="Times New Roman" w:hAnsi="Tahoma" w:cs="Tahoma"/>
          <w:bCs/>
          <w:sz w:val="18"/>
          <w:szCs w:val="18"/>
          <w:lang w:val="sl-SI" w:eastAsia="sl-SI"/>
        </w:rPr>
        <w:t xml:space="preserve"> in morebitnih njegovih partnerjev, kot tudi zaupnost vseh tehničnih podatkov, tehnoloških postopkov in drugih strokovnih informacij tudi po izteku te pogodbe,</w:t>
      </w:r>
    </w:p>
    <w:p w14:paraId="7F8A10CE" w14:textId="77777777" w:rsidR="003B5966" w:rsidRPr="00F45532" w:rsidRDefault="003B5966" w:rsidP="003B5966">
      <w:pPr>
        <w:tabs>
          <w:tab w:val="left" w:pos="6912"/>
        </w:tabs>
        <w:spacing w:line="240" w:lineRule="auto"/>
        <w:jc w:val="both"/>
        <w:rPr>
          <w:rFonts w:ascii="Tahoma" w:eastAsia="Times New Roman" w:hAnsi="Tahoma" w:cs="Tahoma"/>
          <w:bCs/>
          <w:sz w:val="18"/>
          <w:szCs w:val="18"/>
          <w:lang w:val="sl-SI" w:eastAsia="sl-SI"/>
        </w:rPr>
      </w:pPr>
      <w:r w:rsidRPr="00F45532">
        <w:rPr>
          <w:rFonts w:ascii="Tahoma" w:eastAsia="Times New Roman" w:hAnsi="Tahoma" w:cs="Tahoma"/>
          <w:bCs/>
          <w:sz w:val="18"/>
          <w:szCs w:val="18"/>
          <w:lang w:val="sl-SI" w:eastAsia="sl-SI"/>
        </w:rPr>
        <w:t xml:space="preserve">d. pri izvajanju pogodbenih obveznosti mora </w:t>
      </w:r>
      <w:r>
        <w:rPr>
          <w:rFonts w:ascii="Tahoma" w:eastAsia="Times New Roman" w:hAnsi="Tahoma" w:cs="Tahoma"/>
          <w:bCs/>
          <w:sz w:val="18"/>
          <w:szCs w:val="18"/>
          <w:lang w:val="sl-SI" w:eastAsia="sl-SI"/>
        </w:rPr>
        <w:t>dobavitelj</w:t>
      </w:r>
      <w:r w:rsidRPr="00F45532">
        <w:rPr>
          <w:rFonts w:ascii="Tahoma" w:eastAsia="Times New Roman" w:hAnsi="Tahoma" w:cs="Tahoma"/>
          <w:bCs/>
          <w:sz w:val="18"/>
          <w:szCs w:val="18"/>
          <w:lang w:val="sl-SI" w:eastAsia="sl-SI"/>
        </w:rPr>
        <w:t xml:space="preserve"> upoštevati in izpolnjevati veljavno zakonodajo s področja varstva okolja in varnosti ter zdravja pri delu in požarne varnosti ter ostalo dokumentacijo s področja VZD in okolja, ki je relevantna pri izvedbi storitve,</w:t>
      </w:r>
    </w:p>
    <w:p w14:paraId="6EB3B987" w14:textId="77777777" w:rsidR="003B5966" w:rsidRDefault="003B5966" w:rsidP="003B5966">
      <w:pPr>
        <w:tabs>
          <w:tab w:val="left" w:pos="6912"/>
        </w:tabs>
        <w:spacing w:line="240" w:lineRule="auto"/>
        <w:jc w:val="both"/>
        <w:rPr>
          <w:rFonts w:ascii="Tahoma" w:eastAsia="Times New Roman" w:hAnsi="Tahoma" w:cs="Tahoma"/>
          <w:bCs/>
          <w:sz w:val="18"/>
          <w:szCs w:val="18"/>
          <w:lang w:val="sl-SI" w:eastAsia="sl-SI"/>
        </w:rPr>
      </w:pPr>
      <w:r w:rsidRPr="00F45532">
        <w:rPr>
          <w:rFonts w:ascii="Tahoma" w:eastAsia="Times New Roman" w:hAnsi="Tahoma" w:cs="Tahoma"/>
          <w:bCs/>
          <w:sz w:val="18"/>
          <w:szCs w:val="18"/>
          <w:lang w:val="sl-SI" w:eastAsia="sl-SI"/>
        </w:rPr>
        <w:t xml:space="preserve">e. </w:t>
      </w:r>
      <w:r>
        <w:rPr>
          <w:rFonts w:ascii="Tahoma" w:eastAsia="Times New Roman" w:hAnsi="Tahoma" w:cs="Tahoma"/>
          <w:bCs/>
          <w:sz w:val="18"/>
          <w:szCs w:val="18"/>
          <w:lang w:val="sl-SI" w:eastAsia="sl-SI"/>
        </w:rPr>
        <w:t>dobavitelj</w:t>
      </w:r>
      <w:r w:rsidRPr="00F45532">
        <w:rPr>
          <w:rFonts w:ascii="Tahoma" w:eastAsia="Times New Roman" w:hAnsi="Tahoma" w:cs="Tahoma"/>
          <w:bCs/>
          <w:sz w:val="18"/>
          <w:szCs w:val="18"/>
          <w:lang w:val="sl-SI" w:eastAsia="sl-SI"/>
        </w:rPr>
        <w:t xml:space="preserve"> se zavezuje, da bo prevzeto storitev opravil samo s polnoletnimi delavci, ki so pri njemu legalno zaposleni, so strokovno usposobljeni, seznanjeni z navodili za varno delo, usposobljeni za varno izvajanje del, po mnenju zdravnika zmožni za izvajanje teh del. Pri delu bodo uporabljali predpisano osebno varovalno opremo in upoštevali vse predpisane varnostne ukrepe. Delo bo izvajal samo z varno delovno opremo, ki je redno vzdrževana in pregledana v skladu s predpisi,</w:t>
      </w:r>
    </w:p>
    <w:p w14:paraId="7FE15245" w14:textId="77777777" w:rsidR="003B5966" w:rsidRPr="00F45532" w:rsidRDefault="003B5966" w:rsidP="003B5966">
      <w:pPr>
        <w:tabs>
          <w:tab w:val="left" w:pos="6912"/>
        </w:tabs>
        <w:spacing w:line="240" w:lineRule="auto"/>
        <w:jc w:val="both"/>
        <w:rPr>
          <w:rFonts w:ascii="Tahoma" w:eastAsia="Times New Roman" w:hAnsi="Tahoma" w:cs="Tahoma"/>
          <w:bCs/>
          <w:sz w:val="18"/>
          <w:szCs w:val="18"/>
          <w:lang w:val="sl-SI" w:eastAsia="sl-SI"/>
        </w:rPr>
      </w:pPr>
      <w:r w:rsidRPr="00F45532">
        <w:rPr>
          <w:rFonts w:ascii="Tahoma" w:eastAsia="Times New Roman" w:hAnsi="Tahoma" w:cs="Tahoma"/>
          <w:bCs/>
          <w:sz w:val="18"/>
          <w:szCs w:val="18"/>
          <w:lang w:val="sl-SI" w:eastAsia="sl-SI"/>
        </w:rPr>
        <w:t>g. pri dobavi blaga priložil vso tehnično dokumentacijo za vsako dobavljeno blago</w:t>
      </w:r>
      <w:r>
        <w:rPr>
          <w:rFonts w:ascii="Tahoma" w:eastAsia="Times New Roman" w:hAnsi="Tahoma" w:cs="Tahoma"/>
          <w:bCs/>
          <w:sz w:val="18"/>
          <w:szCs w:val="18"/>
          <w:lang w:val="sl-SI" w:eastAsia="sl-SI"/>
        </w:rPr>
        <w:t>.</w:t>
      </w:r>
    </w:p>
    <w:p w14:paraId="021E265E" w14:textId="77777777" w:rsidR="003B5966" w:rsidRPr="00F45532" w:rsidRDefault="003B5966" w:rsidP="003B5966">
      <w:pPr>
        <w:tabs>
          <w:tab w:val="left" w:pos="6912"/>
        </w:tabs>
        <w:spacing w:line="240" w:lineRule="auto"/>
        <w:jc w:val="both"/>
        <w:rPr>
          <w:rFonts w:ascii="Tahoma" w:eastAsia="Times New Roman" w:hAnsi="Tahoma" w:cs="Tahoma"/>
          <w:bCs/>
          <w:i/>
          <w:iCs/>
          <w:sz w:val="18"/>
          <w:szCs w:val="18"/>
          <w:lang w:val="sl-SI" w:eastAsia="sl-SI"/>
        </w:rPr>
      </w:pPr>
    </w:p>
    <w:p w14:paraId="59B29D05" w14:textId="77777777" w:rsidR="003B5966" w:rsidRPr="00F45532" w:rsidRDefault="003B5966" w:rsidP="003B5966">
      <w:pPr>
        <w:tabs>
          <w:tab w:val="left" w:pos="6912"/>
        </w:tabs>
        <w:spacing w:line="240" w:lineRule="auto"/>
        <w:jc w:val="center"/>
        <w:rPr>
          <w:rFonts w:ascii="Tahoma" w:eastAsia="Times New Roman" w:hAnsi="Tahoma" w:cs="Tahoma"/>
          <w:bCs/>
          <w:sz w:val="18"/>
          <w:szCs w:val="18"/>
          <w:lang w:val="sl-SI" w:eastAsia="sl-SI"/>
        </w:rPr>
      </w:pPr>
      <w:r w:rsidRPr="00F45532">
        <w:rPr>
          <w:rFonts w:ascii="Tahoma" w:eastAsia="Times New Roman" w:hAnsi="Tahoma" w:cs="Tahoma"/>
          <w:bCs/>
          <w:sz w:val="18"/>
          <w:szCs w:val="18"/>
          <w:lang w:val="sl-SI" w:eastAsia="sl-SI"/>
        </w:rPr>
        <w:t>17. člen</w:t>
      </w:r>
    </w:p>
    <w:p w14:paraId="343E9D7D" w14:textId="77777777" w:rsidR="003B5966" w:rsidRPr="00F45532" w:rsidRDefault="003B5966" w:rsidP="003B5966">
      <w:pPr>
        <w:tabs>
          <w:tab w:val="left" w:pos="6912"/>
        </w:tabs>
        <w:spacing w:line="240" w:lineRule="auto"/>
        <w:rPr>
          <w:rFonts w:ascii="Tahoma" w:eastAsia="Times New Roman" w:hAnsi="Tahoma" w:cs="Tahoma"/>
          <w:bCs/>
          <w:sz w:val="18"/>
          <w:szCs w:val="18"/>
          <w:lang w:val="sl-SI" w:eastAsia="sl-SI"/>
        </w:rPr>
      </w:pPr>
      <w:r w:rsidRPr="00F45532">
        <w:rPr>
          <w:rFonts w:ascii="Tahoma" w:eastAsia="Times New Roman" w:hAnsi="Tahoma" w:cs="Tahoma"/>
          <w:bCs/>
          <w:sz w:val="18"/>
          <w:szCs w:val="18"/>
          <w:lang w:val="sl-SI" w:eastAsia="sl-SI"/>
        </w:rPr>
        <w:t>Naročnik se obvezuje:</w:t>
      </w:r>
    </w:p>
    <w:p w14:paraId="612C98A1" w14:textId="77777777" w:rsidR="003B5966" w:rsidRPr="00F45532" w:rsidRDefault="003B5966" w:rsidP="003B5966">
      <w:pPr>
        <w:tabs>
          <w:tab w:val="left" w:pos="6912"/>
        </w:tabs>
        <w:spacing w:line="240" w:lineRule="auto"/>
        <w:rPr>
          <w:rFonts w:ascii="Tahoma" w:eastAsia="Times New Roman" w:hAnsi="Tahoma" w:cs="Tahoma"/>
          <w:bCs/>
          <w:sz w:val="18"/>
          <w:szCs w:val="18"/>
          <w:lang w:val="sl-SI" w:eastAsia="sl-SI"/>
        </w:rPr>
      </w:pPr>
    </w:p>
    <w:p w14:paraId="06E838A0" w14:textId="77777777" w:rsidR="003B5966" w:rsidRPr="00F45532" w:rsidRDefault="003B5966" w:rsidP="003B5966">
      <w:pPr>
        <w:tabs>
          <w:tab w:val="left" w:pos="6912"/>
        </w:tabs>
        <w:spacing w:line="240" w:lineRule="auto"/>
        <w:rPr>
          <w:rFonts w:ascii="Tahoma" w:eastAsia="Times New Roman" w:hAnsi="Tahoma" w:cs="Tahoma"/>
          <w:bCs/>
          <w:sz w:val="18"/>
          <w:szCs w:val="18"/>
          <w:lang w:val="sl-SI" w:eastAsia="sl-SI"/>
        </w:rPr>
      </w:pPr>
      <w:r w:rsidRPr="00F45532">
        <w:rPr>
          <w:rFonts w:ascii="Tahoma" w:eastAsia="Times New Roman" w:hAnsi="Tahoma" w:cs="Tahoma"/>
          <w:bCs/>
          <w:sz w:val="18"/>
          <w:szCs w:val="18"/>
          <w:lang w:val="sl-SI" w:eastAsia="sl-SI"/>
        </w:rPr>
        <w:t>a. sodelovati z</w:t>
      </w:r>
      <w:r>
        <w:rPr>
          <w:rFonts w:ascii="Tahoma" w:eastAsia="Times New Roman" w:hAnsi="Tahoma" w:cs="Tahoma"/>
          <w:bCs/>
          <w:sz w:val="18"/>
          <w:szCs w:val="18"/>
          <w:lang w:val="sl-SI" w:eastAsia="sl-SI"/>
        </w:rPr>
        <w:t xml:space="preserve"> dobaviteljem</w:t>
      </w:r>
      <w:r w:rsidRPr="00F45532">
        <w:rPr>
          <w:rFonts w:ascii="Tahoma" w:eastAsia="Times New Roman" w:hAnsi="Tahoma" w:cs="Tahoma"/>
          <w:bCs/>
          <w:sz w:val="18"/>
          <w:szCs w:val="18"/>
          <w:lang w:val="sl-SI" w:eastAsia="sl-SI"/>
        </w:rPr>
        <w:t xml:space="preserve"> z namenom, da bodo pogodbene obveznosti izvedene pravočasno, v celoti in v skladu z razpisno dokumentacijo,</w:t>
      </w:r>
    </w:p>
    <w:p w14:paraId="15D10754" w14:textId="77777777" w:rsidR="003B5966" w:rsidRDefault="003B5966" w:rsidP="003B5966">
      <w:pPr>
        <w:tabs>
          <w:tab w:val="left" w:pos="6912"/>
        </w:tabs>
        <w:spacing w:line="240" w:lineRule="auto"/>
        <w:rPr>
          <w:rFonts w:ascii="Tahoma" w:eastAsia="Times New Roman" w:hAnsi="Tahoma" w:cs="Tahoma"/>
          <w:bCs/>
          <w:sz w:val="18"/>
          <w:szCs w:val="18"/>
          <w:lang w:val="sl-SI" w:eastAsia="sl-SI"/>
        </w:rPr>
      </w:pPr>
      <w:r w:rsidRPr="00F45532">
        <w:rPr>
          <w:rFonts w:ascii="Tahoma" w:eastAsia="Times New Roman" w:hAnsi="Tahoma" w:cs="Tahoma"/>
          <w:bCs/>
          <w:sz w:val="18"/>
          <w:szCs w:val="18"/>
          <w:lang w:val="sl-SI" w:eastAsia="sl-SI"/>
        </w:rPr>
        <w:t>b. tekoče obveščati</w:t>
      </w:r>
      <w:r>
        <w:rPr>
          <w:rFonts w:ascii="Tahoma" w:eastAsia="Times New Roman" w:hAnsi="Tahoma" w:cs="Tahoma"/>
          <w:bCs/>
          <w:sz w:val="18"/>
          <w:szCs w:val="18"/>
          <w:lang w:val="sl-SI" w:eastAsia="sl-SI"/>
        </w:rPr>
        <w:t xml:space="preserve"> dobavitelja</w:t>
      </w:r>
      <w:r w:rsidRPr="00F45532">
        <w:rPr>
          <w:rFonts w:ascii="Tahoma" w:eastAsia="Times New Roman" w:hAnsi="Tahoma" w:cs="Tahoma"/>
          <w:bCs/>
          <w:sz w:val="18"/>
          <w:szCs w:val="18"/>
          <w:lang w:val="sl-SI" w:eastAsia="sl-SI"/>
        </w:rPr>
        <w:t xml:space="preserve"> o vseh bistvenih spremembah, ki so povezane z izvajanjem pogodbenih obveznosti.</w:t>
      </w:r>
    </w:p>
    <w:p w14:paraId="0F12D3A5" w14:textId="77777777" w:rsidR="003B5966" w:rsidRDefault="003B5966" w:rsidP="003B5966">
      <w:pPr>
        <w:tabs>
          <w:tab w:val="left" w:pos="6912"/>
        </w:tabs>
        <w:spacing w:line="240" w:lineRule="auto"/>
        <w:rPr>
          <w:rFonts w:ascii="Tahoma" w:eastAsia="Times New Roman" w:hAnsi="Tahoma" w:cs="Tahoma"/>
          <w:bCs/>
          <w:sz w:val="18"/>
          <w:szCs w:val="18"/>
          <w:lang w:val="sl-SI" w:eastAsia="sl-SI"/>
        </w:rPr>
      </w:pPr>
    </w:p>
    <w:p w14:paraId="604E2846" w14:textId="77777777" w:rsidR="003B5966" w:rsidRDefault="003B5966" w:rsidP="003B5966">
      <w:pPr>
        <w:tabs>
          <w:tab w:val="left" w:pos="6912"/>
        </w:tabs>
        <w:spacing w:line="240" w:lineRule="auto"/>
        <w:rPr>
          <w:rFonts w:ascii="Tahoma" w:eastAsia="Times New Roman" w:hAnsi="Tahoma" w:cs="Tahoma"/>
          <w:bCs/>
          <w:sz w:val="18"/>
          <w:szCs w:val="18"/>
          <w:lang w:val="sl-SI" w:eastAsia="sl-SI"/>
        </w:rPr>
      </w:pPr>
      <w:r>
        <w:rPr>
          <w:rFonts w:ascii="Tahoma" w:eastAsia="Times New Roman" w:hAnsi="Tahoma" w:cs="Tahoma"/>
          <w:bCs/>
          <w:sz w:val="18"/>
          <w:szCs w:val="18"/>
          <w:lang w:val="sl-SI" w:eastAsia="sl-SI"/>
        </w:rPr>
        <w:t>Investitor se obvezuje:</w:t>
      </w:r>
    </w:p>
    <w:p w14:paraId="316BDC46" w14:textId="77777777" w:rsidR="003B5966" w:rsidRPr="004248BD" w:rsidRDefault="003B5966" w:rsidP="003B5966">
      <w:pPr>
        <w:pStyle w:val="Odstavekseznama"/>
        <w:numPr>
          <w:ilvl w:val="0"/>
          <w:numId w:val="32"/>
        </w:numPr>
        <w:tabs>
          <w:tab w:val="left" w:pos="6912"/>
        </w:tabs>
        <w:spacing w:line="240" w:lineRule="auto"/>
        <w:rPr>
          <w:rFonts w:ascii="Tahoma" w:eastAsia="Times New Roman" w:hAnsi="Tahoma" w:cs="Tahoma"/>
          <w:bCs/>
          <w:sz w:val="18"/>
          <w:szCs w:val="18"/>
          <w:lang w:val="sl-SI" w:eastAsia="sl-SI"/>
        </w:rPr>
      </w:pPr>
      <w:r>
        <w:rPr>
          <w:rFonts w:ascii="Tahoma" w:eastAsia="Times New Roman" w:hAnsi="Tahoma" w:cs="Tahoma"/>
          <w:bCs/>
          <w:sz w:val="18"/>
          <w:szCs w:val="18"/>
          <w:lang w:val="sl-SI" w:eastAsia="sl-SI"/>
        </w:rPr>
        <w:t>Izpolniti svoje finančne obveznosti po tej pogodbi.</w:t>
      </w:r>
    </w:p>
    <w:p w14:paraId="11EE30EA" w14:textId="77777777" w:rsidR="003B5966" w:rsidRDefault="003B5966" w:rsidP="003B5966">
      <w:pPr>
        <w:tabs>
          <w:tab w:val="left" w:pos="6912"/>
        </w:tabs>
        <w:spacing w:line="240" w:lineRule="auto"/>
        <w:rPr>
          <w:rFonts w:ascii="Tahoma" w:eastAsia="Times New Roman" w:hAnsi="Tahoma" w:cs="Tahoma"/>
          <w:bCs/>
          <w:sz w:val="18"/>
          <w:szCs w:val="18"/>
          <w:lang w:val="sl-SI" w:eastAsia="sl-SI"/>
        </w:rPr>
      </w:pPr>
    </w:p>
    <w:p w14:paraId="79D73F6B" w14:textId="77777777" w:rsidR="003B5966" w:rsidRDefault="003B5966" w:rsidP="003B5966">
      <w:pPr>
        <w:tabs>
          <w:tab w:val="left" w:pos="6912"/>
        </w:tabs>
        <w:spacing w:line="240" w:lineRule="auto"/>
        <w:rPr>
          <w:rFonts w:ascii="Tahoma" w:eastAsia="Times New Roman" w:hAnsi="Tahoma" w:cs="Tahoma"/>
          <w:bCs/>
          <w:sz w:val="18"/>
          <w:szCs w:val="18"/>
          <w:lang w:val="sl-SI" w:eastAsia="sl-SI"/>
        </w:rPr>
      </w:pPr>
    </w:p>
    <w:p w14:paraId="51A8F7D6" w14:textId="77777777" w:rsidR="003B5966" w:rsidRDefault="003B5966" w:rsidP="003B5966">
      <w:pPr>
        <w:tabs>
          <w:tab w:val="left" w:pos="6912"/>
        </w:tabs>
        <w:spacing w:line="240" w:lineRule="auto"/>
        <w:rPr>
          <w:rFonts w:ascii="Tahoma" w:eastAsia="Times New Roman" w:hAnsi="Tahoma" w:cs="Tahoma"/>
          <w:bCs/>
          <w:sz w:val="18"/>
          <w:szCs w:val="18"/>
          <w:lang w:val="sl-SI" w:eastAsia="sl-SI"/>
        </w:rPr>
      </w:pPr>
    </w:p>
    <w:p w14:paraId="5A38B245" w14:textId="77777777" w:rsidR="003B5966" w:rsidRDefault="003B5966" w:rsidP="003B5966">
      <w:pPr>
        <w:tabs>
          <w:tab w:val="left" w:pos="6912"/>
        </w:tabs>
        <w:spacing w:line="240" w:lineRule="auto"/>
        <w:rPr>
          <w:rFonts w:ascii="Tahoma" w:eastAsia="Times New Roman" w:hAnsi="Tahoma" w:cs="Tahoma"/>
          <w:bCs/>
          <w:sz w:val="18"/>
          <w:szCs w:val="18"/>
          <w:lang w:val="sl-SI" w:eastAsia="sl-SI"/>
        </w:rPr>
      </w:pPr>
    </w:p>
    <w:p w14:paraId="4C1BDFA0" w14:textId="77777777" w:rsidR="003B5966" w:rsidRDefault="003B5966" w:rsidP="003B5966">
      <w:pPr>
        <w:tabs>
          <w:tab w:val="left" w:pos="6912"/>
        </w:tabs>
        <w:spacing w:line="240" w:lineRule="auto"/>
        <w:rPr>
          <w:rFonts w:ascii="Tahoma" w:eastAsia="Times New Roman" w:hAnsi="Tahoma" w:cs="Tahoma"/>
          <w:bCs/>
          <w:sz w:val="18"/>
          <w:szCs w:val="18"/>
          <w:lang w:val="sl-SI" w:eastAsia="sl-SI"/>
        </w:rPr>
      </w:pPr>
    </w:p>
    <w:p w14:paraId="645EDFCE" w14:textId="77777777" w:rsidR="003B5966" w:rsidRDefault="003B5966" w:rsidP="003B5966">
      <w:pPr>
        <w:tabs>
          <w:tab w:val="left" w:pos="6912"/>
        </w:tabs>
        <w:spacing w:line="240" w:lineRule="auto"/>
        <w:rPr>
          <w:rFonts w:ascii="Tahoma" w:eastAsia="Times New Roman" w:hAnsi="Tahoma" w:cs="Tahoma"/>
          <w:bCs/>
          <w:sz w:val="18"/>
          <w:szCs w:val="18"/>
          <w:lang w:val="sl-SI" w:eastAsia="sl-SI"/>
        </w:rPr>
      </w:pPr>
    </w:p>
    <w:p w14:paraId="26BCC425" w14:textId="77777777" w:rsidR="003B5966" w:rsidRPr="00F45532" w:rsidRDefault="003B5966" w:rsidP="003B5966">
      <w:pPr>
        <w:tabs>
          <w:tab w:val="left" w:pos="6912"/>
        </w:tabs>
        <w:spacing w:line="240" w:lineRule="auto"/>
        <w:rPr>
          <w:rFonts w:ascii="Tahoma" w:eastAsia="Times New Roman" w:hAnsi="Tahoma" w:cs="Tahoma"/>
          <w:bCs/>
          <w:sz w:val="18"/>
          <w:szCs w:val="18"/>
          <w:lang w:val="sl-SI" w:eastAsia="sl-SI"/>
        </w:rPr>
      </w:pPr>
    </w:p>
    <w:p w14:paraId="32BD7EE8" w14:textId="77777777" w:rsidR="003B5966" w:rsidRPr="00F45532" w:rsidRDefault="003B5966" w:rsidP="003B5966">
      <w:pPr>
        <w:tabs>
          <w:tab w:val="left" w:pos="6912"/>
        </w:tabs>
        <w:spacing w:line="240" w:lineRule="auto"/>
        <w:rPr>
          <w:rFonts w:ascii="Tahoma" w:eastAsia="Times New Roman" w:hAnsi="Tahoma" w:cs="Tahoma"/>
          <w:bCs/>
          <w:sz w:val="18"/>
          <w:szCs w:val="18"/>
          <w:lang w:val="sl-SI" w:eastAsia="sl-SI"/>
        </w:rPr>
      </w:pPr>
      <w:r w:rsidRPr="00F45532">
        <w:rPr>
          <w:rFonts w:ascii="Tahoma" w:eastAsia="Times New Roman" w:hAnsi="Tahoma" w:cs="Tahoma"/>
          <w:bCs/>
          <w:sz w:val="18"/>
          <w:szCs w:val="18"/>
          <w:lang w:val="sl-SI" w:eastAsia="sl-SI"/>
        </w:rPr>
        <w:t>XII. KAKOVOST BLAGA</w:t>
      </w:r>
    </w:p>
    <w:p w14:paraId="2ABA5E5A" w14:textId="77777777" w:rsidR="003B5966" w:rsidRPr="00F45532" w:rsidRDefault="003B5966" w:rsidP="003B5966">
      <w:pPr>
        <w:tabs>
          <w:tab w:val="left" w:pos="6912"/>
        </w:tabs>
        <w:spacing w:line="240" w:lineRule="auto"/>
        <w:jc w:val="center"/>
        <w:rPr>
          <w:rFonts w:ascii="Tahoma" w:eastAsia="Times New Roman" w:hAnsi="Tahoma" w:cs="Tahoma"/>
          <w:bCs/>
          <w:sz w:val="18"/>
          <w:szCs w:val="18"/>
          <w:lang w:val="sl-SI" w:eastAsia="sl-SI"/>
        </w:rPr>
      </w:pPr>
      <w:r w:rsidRPr="00F45532">
        <w:rPr>
          <w:rFonts w:ascii="Tahoma" w:eastAsia="Times New Roman" w:hAnsi="Tahoma" w:cs="Tahoma"/>
          <w:bCs/>
          <w:sz w:val="18"/>
          <w:szCs w:val="18"/>
          <w:lang w:val="sl-SI" w:eastAsia="sl-SI"/>
        </w:rPr>
        <w:t>18. člen</w:t>
      </w:r>
    </w:p>
    <w:p w14:paraId="4AC274E4" w14:textId="77777777" w:rsidR="003B5966" w:rsidRPr="00F45532" w:rsidRDefault="003B5966" w:rsidP="003B5966">
      <w:pPr>
        <w:tabs>
          <w:tab w:val="left" w:pos="6912"/>
        </w:tabs>
        <w:spacing w:line="240" w:lineRule="auto"/>
        <w:jc w:val="both"/>
        <w:rPr>
          <w:rFonts w:ascii="Tahoma" w:eastAsia="Times New Roman" w:hAnsi="Tahoma" w:cs="Tahoma"/>
          <w:bCs/>
          <w:sz w:val="18"/>
          <w:szCs w:val="18"/>
          <w:lang w:val="sl-SI" w:eastAsia="sl-SI"/>
        </w:rPr>
      </w:pPr>
      <w:r>
        <w:rPr>
          <w:rFonts w:ascii="Tahoma" w:eastAsia="Times New Roman" w:hAnsi="Tahoma" w:cs="Tahoma"/>
          <w:bCs/>
          <w:sz w:val="18"/>
          <w:szCs w:val="18"/>
          <w:lang w:val="sl-SI" w:eastAsia="sl-SI"/>
        </w:rPr>
        <w:t>Dobavitelj</w:t>
      </w:r>
      <w:r w:rsidRPr="00F45532">
        <w:rPr>
          <w:rFonts w:ascii="Tahoma" w:eastAsia="Times New Roman" w:hAnsi="Tahoma" w:cs="Tahoma"/>
          <w:bCs/>
          <w:sz w:val="18"/>
          <w:szCs w:val="18"/>
          <w:lang w:val="sl-SI" w:eastAsia="sl-SI"/>
        </w:rPr>
        <w:t xml:space="preserve"> se obvezuje, da bo dobave blaga po tej pogodbi opravil vestno in po pravilih stroke, pri čemer mora skrbeti, da bo izvedba opravljena ekonomično in v okviru določil te pogodbe. </w:t>
      </w:r>
      <w:r>
        <w:rPr>
          <w:rFonts w:ascii="Tahoma" w:eastAsia="Times New Roman" w:hAnsi="Tahoma" w:cs="Tahoma"/>
          <w:bCs/>
          <w:sz w:val="18"/>
          <w:szCs w:val="18"/>
          <w:lang w:val="sl-SI" w:eastAsia="sl-SI"/>
        </w:rPr>
        <w:t>Dobavitelj</w:t>
      </w:r>
      <w:r w:rsidRPr="00F45532">
        <w:rPr>
          <w:rFonts w:ascii="Tahoma" w:eastAsia="Times New Roman" w:hAnsi="Tahoma" w:cs="Tahoma"/>
          <w:bCs/>
          <w:sz w:val="18"/>
          <w:szCs w:val="18"/>
          <w:lang w:val="sl-SI" w:eastAsia="sl-SI"/>
        </w:rPr>
        <w:t xml:space="preserve"> bo izpolnil naročilo v skladu s pogoji razpisne in ponudbene dokumentacije, v dogovorjeni kakovosti in obsegu.</w:t>
      </w:r>
    </w:p>
    <w:p w14:paraId="210B32A3" w14:textId="77777777" w:rsidR="003B5966" w:rsidRPr="00F45532" w:rsidRDefault="003B5966" w:rsidP="003B5966">
      <w:pPr>
        <w:tabs>
          <w:tab w:val="left" w:pos="6912"/>
        </w:tabs>
        <w:spacing w:line="240" w:lineRule="auto"/>
        <w:jc w:val="both"/>
        <w:rPr>
          <w:rFonts w:ascii="Tahoma" w:eastAsia="Times New Roman" w:hAnsi="Tahoma" w:cs="Tahoma"/>
          <w:bCs/>
          <w:sz w:val="18"/>
          <w:szCs w:val="18"/>
          <w:lang w:val="sl-SI" w:eastAsia="sl-SI"/>
        </w:rPr>
      </w:pPr>
      <w:r w:rsidRPr="00F45532">
        <w:rPr>
          <w:rFonts w:ascii="Tahoma" w:eastAsia="Times New Roman" w:hAnsi="Tahoma" w:cs="Tahoma"/>
          <w:bCs/>
          <w:sz w:val="18"/>
          <w:szCs w:val="18"/>
          <w:lang w:val="sl-SI" w:eastAsia="sl-SI"/>
        </w:rPr>
        <w:t>Naročnik lahko odkloni prevzem izvedenih storitev, če ta po količini in kvaliteti ne ustreza pogojem iz razpisne in ponudbene dokumentacije izvajalca. Po tem, ko naročnik ugotovi neustrezno kvaliteto storitve, le-to lahko oporeka v zakonsko določenih rokih.</w:t>
      </w:r>
      <w:r>
        <w:rPr>
          <w:rFonts w:ascii="Tahoma" w:eastAsia="Times New Roman" w:hAnsi="Tahoma" w:cs="Tahoma"/>
          <w:bCs/>
          <w:sz w:val="18"/>
          <w:szCs w:val="18"/>
          <w:lang w:val="sl-SI" w:eastAsia="sl-SI"/>
        </w:rPr>
        <w:t xml:space="preserve"> O slednjem mora predhodno obvestiti investitorja.</w:t>
      </w:r>
    </w:p>
    <w:p w14:paraId="45A24898" w14:textId="77777777" w:rsidR="003B5966" w:rsidRPr="00F45532" w:rsidRDefault="003B5966" w:rsidP="003B5966">
      <w:pPr>
        <w:tabs>
          <w:tab w:val="left" w:pos="6912"/>
        </w:tabs>
        <w:spacing w:line="240" w:lineRule="auto"/>
        <w:jc w:val="both"/>
        <w:rPr>
          <w:rFonts w:ascii="Tahoma" w:eastAsia="Times New Roman" w:hAnsi="Tahoma" w:cs="Tahoma"/>
          <w:bCs/>
          <w:sz w:val="18"/>
          <w:szCs w:val="18"/>
          <w:lang w:val="sl-SI" w:eastAsia="sl-SI"/>
        </w:rPr>
      </w:pPr>
      <w:r w:rsidRPr="00F45532">
        <w:rPr>
          <w:rFonts w:ascii="Tahoma" w:eastAsia="Times New Roman" w:hAnsi="Tahoma" w:cs="Tahoma"/>
          <w:bCs/>
          <w:sz w:val="18"/>
          <w:szCs w:val="18"/>
          <w:lang w:val="sl-SI" w:eastAsia="sl-SI"/>
        </w:rPr>
        <w:t>Naročnik</w:t>
      </w:r>
      <w:r>
        <w:rPr>
          <w:rFonts w:ascii="Tahoma" w:eastAsia="Times New Roman" w:hAnsi="Tahoma" w:cs="Tahoma"/>
          <w:bCs/>
          <w:sz w:val="18"/>
          <w:szCs w:val="18"/>
          <w:lang w:val="sl-SI" w:eastAsia="sl-SI"/>
        </w:rPr>
        <w:t xml:space="preserve"> ali investitor</w:t>
      </w:r>
      <w:r w:rsidRPr="00F45532">
        <w:rPr>
          <w:rFonts w:ascii="Tahoma" w:eastAsia="Times New Roman" w:hAnsi="Tahoma" w:cs="Tahoma"/>
          <w:bCs/>
          <w:sz w:val="18"/>
          <w:szCs w:val="18"/>
          <w:lang w:val="sl-SI" w:eastAsia="sl-SI"/>
        </w:rPr>
        <w:t xml:space="preserve"> bo povračilo nastale škode uveljavljal po določilih Obligacijskega zakonika, neodvisno od</w:t>
      </w:r>
      <w:r>
        <w:rPr>
          <w:rFonts w:ascii="Tahoma" w:eastAsia="Times New Roman" w:hAnsi="Tahoma" w:cs="Tahoma"/>
          <w:bCs/>
          <w:sz w:val="18"/>
          <w:szCs w:val="18"/>
          <w:lang w:val="sl-SI" w:eastAsia="sl-SI"/>
        </w:rPr>
        <w:t xml:space="preserve"> </w:t>
      </w:r>
      <w:r w:rsidRPr="00F45532">
        <w:rPr>
          <w:rFonts w:ascii="Tahoma" w:eastAsia="Times New Roman" w:hAnsi="Tahoma" w:cs="Tahoma"/>
          <w:bCs/>
          <w:sz w:val="18"/>
          <w:szCs w:val="18"/>
          <w:lang w:val="sl-SI" w:eastAsia="sl-SI"/>
        </w:rPr>
        <w:t>uveljavljanja pogodbene kazni.</w:t>
      </w:r>
    </w:p>
    <w:p w14:paraId="7DC7BD97" w14:textId="77777777" w:rsidR="003B5966" w:rsidRPr="00F45532" w:rsidRDefault="003B5966" w:rsidP="003B5966">
      <w:pPr>
        <w:tabs>
          <w:tab w:val="left" w:pos="6912"/>
        </w:tabs>
        <w:spacing w:line="240" w:lineRule="auto"/>
        <w:rPr>
          <w:rFonts w:ascii="Tahoma" w:eastAsia="Times New Roman" w:hAnsi="Tahoma" w:cs="Tahoma"/>
          <w:bCs/>
          <w:sz w:val="18"/>
          <w:szCs w:val="18"/>
          <w:lang w:val="sl-SI" w:eastAsia="sl-SI"/>
        </w:rPr>
      </w:pPr>
    </w:p>
    <w:p w14:paraId="72C149E8" w14:textId="77777777" w:rsidR="003B5966" w:rsidRPr="00F45532" w:rsidRDefault="003B5966" w:rsidP="003B5966">
      <w:pPr>
        <w:tabs>
          <w:tab w:val="left" w:pos="6912"/>
        </w:tabs>
        <w:spacing w:line="240" w:lineRule="auto"/>
        <w:rPr>
          <w:rFonts w:ascii="Tahoma" w:eastAsia="Times New Roman" w:hAnsi="Tahoma" w:cs="Tahoma"/>
          <w:bCs/>
          <w:sz w:val="18"/>
          <w:szCs w:val="18"/>
          <w:lang w:val="sl-SI" w:eastAsia="sl-SI"/>
        </w:rPr>
      </w:pPr>
      <w:r w:rsidRPr="00F45532">
        <w:rPr>
          <w:rFonts w:ascii="Tahoma" w:eastAsia="Times New Roman" w:hAnsi="Tahoma" w:cs="Tahoma"/>
          <w:bCs/>
          <w:sz w:val="18"/>
          <w:szCs w:val="18"/>
          <w:lang w:val="sl-SI" w:eastAsia="sl-SI"/>
        </w:rPr>
        <w:t>XIII. VAROVANJE ZAUPNIH PODATKOV</w:t>
      </w:r>
    </w:p>
    <w:p w14:paraId="7C3D3374" w14:textId="77777777" w:rsidR="003B5966" w:rsidRPr="00F45532" w:rsidRDefault="003B5966" w:rsidP="003B5966">
      <w:pPr>
        <w:tabs>
          <w:tab w:val="left" w:pos="6912"/>
        </w:tabs>
        <w:spacing w:line="240" w:lineRule="auto"/>
        <w:jc w:val="center"/>
        <w:rPr>
          <w:rFonts w:ascii="Tahoma" w:eastAsia="Times New Roman" w:hAnsi="Tahoma" w:cs="Tahoma"/>
          <w:bCs/>
          <w:sz w:val="18"/>
          <w:szCs w:val="18"/>
          <w:lang w:val="sl-SI" w:eastAsia="sl-SI"/>
        </w:rPr>
      </w:pPr>
      <w:r w:rsidRPr="00F45532">
        <w:rPr>
          <w:rFonts w:ascii="Tahoma" w:eastAsia="Times New Roman" w:hAnsi="Tahoma" w:cs="Tahoma"/>
          <w:bCs/>
          <w:sz w:val="18"/>
          <w:szCs w:val="18"/>
          <w:lang w:val="sl-SI" w:eastAsia="sl-SI"/>
        </w:rPr>
        <w:t>19. člen</w:t>
      </w:r>
    </w:p>
    <w:p w14:paraId="52EBD1D1" w14:textId="77777777" w:rsidR="003B5966" w:rsidRPr="00F45532" w:rsidRDefault="003B5966" w:rsidP="003B5966">
      <w:pPr>
        <w:tabs>
          <w:tab w:val="left" w:pos="6912"/>
        </w:tabs>
        <w:spacing w:line="240" w:lineRule="auto"/>
        <w:jc w:val="both"/>
        <w:rPr>
          <w:rFonts w:ascii="Tahoma" w:eastAsia="Times New Roman" w:hAnsi="Tahoma" w:cs="Tahoma"/>
          <w:bCs/>
          <w:sz w:val="18"/>
          <w:szCs w:val="18"/>
          <w:lang w:val="sl-SI" w:eastAsia="sl-SI"/>
        </w:rPr>
      </w:pPr>
      <w:r>
        <w:rPr>
          <w:rFonts w:ascii="Tahoma" w:eastAsia="Times New Roman" w:hAnsi="Tahoma" w:cs="Tahoma"/>
          <w:bCs/>
          <w:sz w:val="18"/>
          <w:szCs w:val="18"/>
          <w:lang w:val="sl-SI" w:eastAsia="sl-SI"/>
        </w:rPr>
        <w:t>Dobavitelj</w:t>
      </w:r>
      <w:r w:rsidRPr="00F45532">
        <w:rPr>
          <w:rFonts w:ascii="Tahoma" w:eastAsia="Times New Roman" w:hAnsi="Tahoma" w:cs="Tahoma"/>
          <w:bCs/>
          <w:sz w:val="18"/>
          <w:szCs w:val="18"/>
          <w:lang w:val="sl-SI" w:eastAsia="sl-SI"/>
        </w:rPr>
        <w:t>, njegovi delavci in podizvajalci morajo vse informacije o naročniku</w:t>
      </w:r>
      <w:r>
        <w:rPr>
          <w:rFonts w:ascii="Tahoma" w:eastAsia="Times New Roman" w:hAnsi="Tahoma" w:cs="Tahoma"/>
          <w:bCs/>
          <w:sz w:val="18"/>
          <w:szCs w:val="18"/>
          <w:lang w:val="sl-SI" w:eastAsia="sl-SI"/>
        </w:rPr>
        <w:t>, investitorju</w:t>
      </w:r>
      <w:r w:rsidRPr="00F45532">
        <w:rPr>
          <w:rFonts w:ascii="Tahoma" w:eastAsia="Times New Roman" w:hAnsi="Tahoma" w:cs="Tahoma"/>
          <w:bCs/>
          <w:sz w:val="18"/>
          <w:szCs w:val="18"/>
          <w:lang w:val="sl-SI" w:eastAsia="sl-SI"/>
        </w:rPr>
        <w:t xml:space="preserve"> in drugih, ki so jih pridobili pri izvajanju te pogodbe, obravnavati kot časovno neomejeno brezpogojno zaupne. Naročnik</w:t>
      </w:r>
      <w:r>
        <w:rPr>
          <w:rFonts w:ascii="Tahoma" w:eastAsia="Times New Roman" w:hAnsi="Tahoma" w:cs="Tahoma"/>
          <w:bCs/>
          <w:sz w:val="18"/>
          <w:szCs w:val="18"/>
          <w:lang w:val="sl-SI" w:eastAsia="sl-SI"/>
        </w:rPr>
        <w:t xml:space="preserve"> in investitor</w:t>
      </w:r>
      <w:r w:rsidRPr="00F45532">
        <w:rPr>
          <w:rFonts w:ascii="Tahoma" w:eastAsia="Times New Roman" w:hAnsi="Tahoma" w:cs="Tahoma"/>
          <w:bCs/>
          <w:sz w:val="18"/>
          <w:szCs w:val="18"/>
          <w:lang w:val="sl-SI" w:eastAsia="sl-SI"/>
        </w:rPr>
        <w:t xml:space="preserve"> mora</w:t>
      </w:r>
      <w:r>
        <w:rPr>
          <w:rFonts w:ascii="Tahoma" w:eastAsia="Times New Roman" w:hAnsi="Tahoma" w:cs="Tahoma"/>
          <w:bCs/>
          <w:sz w:val="18"/>
          <w:szCs w:val="18"/>
          <w:lang w:val="sl-SI" w:eastAsia="sl-SI"/>
        </w:rPr>
        <w:t>ta</w:t>
      </w:r>
      <w:r w:rsidRPr="00F45532">
        <w:rPr>
          <w:rFonts w:ascii="Tahoma" w:eastAsia="Times New Roman" w:hAnsi="Tahoma" w:cs="Tahoma"/>
          <w:bCs/>
          <w:sz w:val="18"/>
          <w:szCs w:val="18"/>
          <w:lang w:val="sl-SI" w:eastAsia="sl-SI"/>
        </w:rPr>
        <w:t xml:space="preserve"> na enak način obravnavati informacije o izvajalcu.</w:t>
      </w:r>
    </w:p>
    <w:p w14:paraId="3BDD0F53" w14:textId="77777777" w:rsidR="003B5966" w:rsidRPr="00F45532" w:rsidRDefault="003B5966" w:rsidP="003B5966">
      <w:pPr>
        <w:tabs>
          <w:tab w:val="left" w:pos="6912"/>
        </w:tabs>
        <w:spacing w:line="240" w:lineRule="auto"/>
        <w:jc w:val="both"/>
        <w:rPr>
          <w:rFonts w:ascii="Tahoma" w:eastAsia="Times New Roman" w:hAnsi="Tahoma" w:cs="Tahoma"/>
          <w:bCs/>
          <w:sz w:val="18"/>
          <w:szCs w:val="18"/>
          <w:lang w:val="sl-SI" w:eastAsia="sl-SI"/>
        </w:rPr>
      </w:pPr>
      <w:r w:rsidRPr="00F45532">
        <w:rPr>
          <w:rFonts w:ascii="Tahoma" w:eastAsia="Times New Roman" w:hAnsi="Tahoma" w:cs="Tahoma"/>
          <w:bCs/>
          <w:sz w:val="18"/>
          <w:szCs w:val="18"/>
          <w:lang w:val="sl-SI" w:eastAsia="sl-SI"/>
        </w:rPr>
        <w:t>Objaviti je mogoče le tiste podatke, za katere to dovoljuje 35. člen ZJN-3.</w:t>
      </w:r>
    </w:p>
    <w:p w14:paraId="2AA1B92C" w14:textId="77777777" w:rsidR="003B5966" w:rsidRPr="00F45532" w:rsidRDefault="003B5966" w:rsidP="003B5966">
      <w:pPr>
        <w:tabs>
          <w:tab w:val="left" w:pos="6912"/>
        </w:tabs>
        <w:spacing w:line="240" w:lineRule="auto"/>
        <w:jc w:val="both"/>
        <w:rPr>
          <w:rFonts w:ascii="Tahoma" w:eastAsia="Times New Roman" w:hAnsi="Tahoma" w:cs="Tahoma"/>
          <w:bCs/>
          <w:sz w:val="18"/>
          <w:szCs w:val="18"/>
          <w:lang w:val="sl-SI" w:eastAsia="sl-SI"/>
        </w:rPr>
      </w:pPr>
      <w:r w:rsidRPr="00F45532">
        <w:rPr>
          <w:rFonts w:ascii="Tahoma" w:eastAsia="Times New Roman" w:hAnsi="Tahoma" w:cs="Tahoma"/>
          <w:bCs/>
          <w:sz w:val="18"/>
          <w:szCs w:val="18"/>
          <w:lang w:val="sl-SI" w:eastAsia="sl-SI"/>
        </w:rPr>
        <w:t>Skladno z Uredbo (EU) 2016/679 Evropskega parlamenta in Sveta z dne 27. aprila 2016 o varstvu posameznikov pri obdelavi osebnih podatkov in o prostem pretoku takih podatkov ter o razveljavitvi Direktive 95/46/ES (Splošna uredba o varstvu podatkov) pogodben</w:t>
      </w:r>
      <w:r>
        <w:rPr>
          <w:rFonts w:ascii="Tahoma" w:eastAsia="Times New Roman" w:hAnsi="Tahoma" w:cs="Tahoma"/>
          <w:bCs/>
          <w:sz w:val="18"/>
          <w:szCs w:val="18"/>
          <w:lang w:val="sl-SI" w:eastAsia="sl-SI"/>
        </w:rPr>
        <w:t>e</w:t>
      </w:r>
      <w:r w:rsidRPr="00F45532">
        <w:rPr>
          <w:rFonts w:ascii="Tahoma" w:eastAsia="Times New Roman" w:hAnsi="Tahoma" w:cs="Tahoma"/>
          <w:bCs/>
          <w:sz w:val="18"/>
          <w:szCs w:val="18"/>
          <w:lang w:val="sl-SI" w:eastAsia="sl-SI"/>
        </w:rPr>
        <w:t xml:space="preserve"> strank</w:t>
      </w:r>
      <w:r>
        <w:rPr>
          <w:rFonts w:ascii="Tahoma" w:eastAsia="Times New Roman" w:hAnsi="Tahoma" w:cs="Tahoma"/>
          <w:bCs/>
          <w:sz w:val="18"/>
          <w:szCs w:val="18"/>
          <w:lang w:val="sl-SI" w:eastAsia="sl-SI"/>
        </w:rPr>
        <w:t>e</w:t>
      </w:r>
      <w:r w:rsidRPr="00F45532">
        <w:rPr>
          <w:rFonts w:ascii="Tahoma" w:eastAsia="Times New Roman" w:hAnsi="Tahoma" w:cs="Tahoma"/>
          <w:bCs/>
          <w:sz w:val="18"/>
          <w:szCs w:val="18"/>
          <w:lang w:val="sl-SI" w:eastAsia="sl-SI"/>
        </w:rPr>
        <w:t xml:space="preserve"> soglaša</w:t>
      </w:r>
      <w:r>
        <w:rPr>
          <w:rFonts w:ascii="Tahoma" w:eastAsia="Times New Roman" w:hAnsi="Tahoma" w:cs="Tahoma"/>
          <w:bCs/>
          <w:sz w:val="18"/>
          <w:szCs w:val="18"/>
          <w:lang w:val="sl-SI" w:eastAsia="sl-SI"/>
        </w:rPr>
        <w:t>jo</w:t>
      </w:r>
      <w:r w:rsidRPr="00F45532">
        <w:rPr>
          <w:rFonts w:ascii="Tahoma" w:eastAsia="Times New Roman" w:hAnsi="Tahoma" w:cs="Tahoma"/>
          <w:bCs/>
          <w:sz w:val="18"/>
          <w:szCs w:val="18"/>
          <w:lang w:val="sl-SI" w:eastAsia="sl-SI"/>
        </w:rPr>
        <w:t>, da osebnih podatkov, do katerih pridejo delavci naročnika in izvajalca v času izvajanja pogodbenih obveznosti, ne bo</w:t>
      </w:r>
      <w:r>
        <w:rPr>
          <w:rFonts w:ascii="Tahoma" w:eastAsia="Times New Roman" w:hAnsi="Tahoma" w:cs="Tahoma"/>
          <w:bCs/>
          <w:sz w:val="18"/>
          <w:szCs w:val="18"/>
          <w:lang w:val="sl-SI" w:eastAsia="sl-SI"/>
        </w:rPr>
        <w:t>do</w:t>
      </w:r>
      <w:r w:rsidRPr="00F45532">
        <w:rPr>
          <w:rFonts w:ascii="Tahoma" w:eastAsia="Times New Roman" w:hAnsi="Tahoma" w:cs="Tahoma"/>
          <w:bCs/>
          <w:sz w:val="18"/>
          <w:szCs w:val="18"/>
          <w:lang w:val="sl-SI" w:eastAsia="sl-SI"/>
        </w:rPr>
        <w:t xml:space="preserve"> uporabljali v nasprotju z določili te uredbe in drugo vsakokrat veljavno zakonodajo o varstvu osebnih podatkov. Osebni podatki ne bodo uporabljeni za noben drug namen, razen za namene, ki so določeni v tej pogodbi. To določilo velja vsaj pet let tudi v primeru predčasne prekinitve pogodbe, v primeru razveljavitve pogodbe in po izteku pogodbe.</w:t>
      </w:r>
    </w:p>
    <w:p w14:paraId="1949948B" w14:textId="77777777" w:rsidR="003B5966" w:rsidRDefault="003B5966" w:rsidP="003B5966">
      <w:pPr>
        <w:tabs>
          <w:tab w:val="left" w:pos="6912"/>
        </w:tabs>
        <w:spacing w:line="240" w:lineRule="auto"/>
        <w:jc w:val="both"/>
        <w:rPr>
          <w:rFonts w:ascii="Tahoma" w:eastAsia="Times New Roman" w:hAnsi="Tahoma" w:cs="Tahoma"/>
          <w:bCs/>
          <w:sz w:val="18"/>
          <w:szCs w:val="18"/>
          <w:lang w:val="sl-SI" w:eastAsia="sl-SI"/>
        </w:rPr>
      </w:pPr>
      <w:r w:rsidRPr="00F45532">
        <w:rPr>
          <w:rFonts w:ascii="Tahoma" w:eastAsia="Times New Roman" w:hAnsi="Tahoma" w:cs="Tahoma"/>
          <w:bCs/>
          <w:sz w:val="18"/>
          <w:szCs w:val="18"/>
          <w:lang w:val="sl-SI" w:eastAsia="sl-SI"/>
        </w:rPr>
        <w:t>Pogodben</w:t>
      </w:r>
      <w:r>
        <w:rPr>
          <w:rFonts w:ascii="Tahoma" w:eastAsia="Times New Roman" w:hAnsi="Tahoma" w:cs="Tahoma"/>
          <w:bCs/>
          <w:sz w:val="18"/>
          <w:szCs w:val="18"/>
          <w:lang w:val="sl-SI" w:eastAsia="sl-SI"/>
        </w:rPr>
        <w:t>e</w:t>
      </w:r>
      <w:r w:rsidRPr="00F45532">
        <w:rPr>
          <w:rFonts w:ascii="Tahoma" w:eastAsia="Times New Roman" w:hAnsi="Tahoma" w:cs="Tahoma"/>
          <w:bCs/>
          <w:sz w:val="18"/>
          <w:szCs w:val="18"/>
          <w:lang w:val="sl-SI" w:eastAsia="sl-SI"/>
        </w:rPr>
        <w:t xml:space="preserve"> strank</w:t>
      </w:r>
      <w:r>
        <w:rPr>
          <w:rFonts w:ascii="Tahoma" w:eastAsia="Times New Roman" w:hAnsi="Tahoma" w:cs="Tahoma"/>
          <w:bCs/>
          <w:sz w:val="18"/>
          <w:szCs w:val="18"/>
          <w:lang w:val="sl-SI" w:eastAsia="sl-SI"/>
        </w:rPr>
        <w:t>e</w:t>
      </w:r>
      <w:r w:rsidRPr="00F45532">
        <w:rPr>
          <w:rFonts w:ascii="Tahoma" w:eastAsia="Times New Roman" w:hAnsi="Tahoma" w:cs="Tahoma"/>
          <w:bCs/>
          <w:sz w:val="18"/>
          <w:szCs w:val="18"/>
          <w:lang w:val="sl-SI" w:eastAsia="sl-SI"/>
        </w:rPr>
        <w:t xml:space="preserve"> bo</w:t>
      </w:r>
      <w:r>
        <w:rPr>
          <w:rFonts w:ascii="Tahoma" w:eastAsia="Times New Roman" w:hAnsi="Tahoma" w:cs="Tahoma"/>
          <w:bCs/>
          <w:sz w:val="18"/>
          <w:szCs w:val="18"/>
          <w:lang w:val="sl-SI" w:eastAsia="sl-SI"/>
        </w:rPr>
        <w:t>do</w:t>
      </w:r>
      <w:r w:rsidRPr="00F45532">
        <w:rPr>
          <w:rFonts w:ascii="Tahoma" w:eastAsia="Times New Roman" w:hAnsi="Tahoma" w:cs="Tahoma"/>
          <w:bCs/>
          <w:sz w:val="18"/>
          <w:szCs w:val="18"/>
          <w:lang w:val="sl-SI" w:eastAsia="sl-SI"/>
        </w:rPr>
        <w:t xml:space="preserve"> zagotavljal</w:t>
      </w:r>
      <w:r>
        <w:rPr>
          <w:rFonts w:ascii="Tahoma" w:eastAsia="Times New Roman" w:hAnsi="Tahoma" w:cs="Tahoma"/>
          <w:bCs/>
          <w:sz w:val="18"/>
          <w:szCs w:val="18"/>
          <w:lang w:val="sl-SI" w:eastAsia="sl-SI"/>
        </w:rPr>
        <w:t>e</w:t>
      </w:r>
      <w:r w:rsidRPr="00F45532">
        <w:rPr>
          <w:rFonts w:ascii="Tahoma" w:eastAsia="Times New Roman" w:hAnsi="Tahoma" w:cs="Tahoma"/>
          <w:bCs/>
          <w:sz w:val="18"/>
          <w:szCs w:val="18"/>
          <w:lang w:val="sl-SI" w:eastAsia="sl-SI"/>
        </w:rPr>
        <w:t xml:space="preserve"> pogoje in ukrepe za zagotovitev varstva osebnih podatkov in preprečeval</w:t>
      </w:r>
      <w:r>
        <w:rPr>
          <w:rFonts w:ascii="Tahoma" w:eastAsia="Times New Roman" w:hAnsi="Tahoma" w:cs="Tahoma"/>
          <w:bCs/>
          <w:sz w:val="18"/>
          <w:szCs w:val="18"/>
          <w:lang w:val="sl-SI" w:eastAsia="sl-SI"/>
        </w:rPr>
        <w:t>e</w:t>
      </w:r>
      <w:r w:rsidRPr="00F45532">
        <w:rPr>
          <w:rFonts w:ascii="Tahoma" w:eastAsia="Times New Roman" w:hAnsi="Tahoma" w:cs="Tahoma"/>
          <w:bCs/>
          <w:sz w:val="18"/>
          <w:szCs w:val="18"/>
          <w:lang w:val="sl-SI" w:eastAsia="sl-SI"/>
        </w:rPr>
        <w:t xml:space="preserve"> možne zlorabe, v smislu določil navedene uredbe in vsakokrat veljavnem zakonu o varstvu osebnih podatkov oz. predpisu, ki ga nadomešča. </w:t>
      </w:r>
    </w:p>
    <w:p w14:paraId="36D45DE1" w14:textId="77777777" w:rsidR="003B5966" w:rsidRPr="00F45532" w:rsidRDefault="003B5966" w:rsidP="003B5966">
      <w:pPr>
        <w:tabs>
          <w:tab w:val="left" w:pos="6912"/>
        </w:tabs>
        <w:spacing w:line="240" w:lineRule="auto"/>
        <w:rPr>
          <w:rFonts w:ascii="Tahoma" w:eastAsia="Times New Roman" w:hAnsi="Tahoma" w:cs="Tahoma"/>
          <w:bCs/>
          <w:sz w:val="18"/>
          <w:szCs w:val="18"/>
          <w:lang w:val="sl-SI" w:eastAsia="sl-SI"/>
        </w:rPr>
      </w:pPr>
    </w:p>
    <w:p w14:paraId="0C226239" w14:textId="77777777" w:rsidR="003B5966" w:rsidRPr="00F45532" w:rsidRDefault="003B5966" w:rsidP="003B5966">
      <w:pPr>
        <w:tabs>
          <w:tab w:val="left" w:pos="6912"/>
        </w:tabs>
        <w:spacing w:line="240" w:lineRule="auto"/>
        <w:rPr>
          <w:rFonts w:ascii="Tahoma" w:eastAsia="Times New Roman" w:hAnsi="Tahoma" w:cs="Tahoma"/>
          <w:bCs/>
          <w:sz w:val="18"/>
          <w:szCs w:val="18"/>
          <w:lang w:val="sl-SI" w:eastAsia="sl-SI"/>
        </w:rPr>
      </w:pPr>
      <w:r w:rsidRPr="00F45532">
        <w:rPr>
          <w:rFonts w:ascii="Tahoma" w:eastAsia="Times New Roman" w:hAnsi="Tahoma" w:cs="Tahoma"/>
          <w:bCs/>
          <w:sz w:val="18"/>
          <w:szCs w:val="18"/>
          <w:lang w:val="sl-SI" w:eastAsia="sl-SI"/>
        </w:rPr>
        <w:t>XIV. POGODBENA KAZEN</w:t>
      </w:r>
    </w:p>
    <w:p w14:paraId="1E1EE440" w14:textId="77777777" w:rsidR="003B5966" w:rsidRPr="00F45532" w:rsidRDefault="003B5966" w:rsidP="003B5966">
      <w:pPr>
        <w:tabs>
          <w:tab w:val="left" w:pos="6912"/>
        </w:tabs>
        <w:spacing w:line="240" w:lineRule="auto"/>
        <w:jc w:val="center"/>
        <w:rPr>
          <w:rFonts w:ascii="Tahoma" w:eastAsia="Times New Roman" w:hAnsi="Tahoma" w:cs="Tahoma"/>
          <w:bCs/>
          <w:sz w:val="18"/>
          <w:szCs w:val="18"/>
          <w:lang w:val="sl-SI" w:eastAsia="sl-SI"/>
        </w:rPr>
      </w:pPr>
      <w:r w:rsidRPr="00F45532">
        <w:rPr>
          <w:rFonts w:ascii="Tahoma" w:eastAsia="Times New Roman" w:hAnsi="Tahoma" w:cs="Tahoma"/>
          <w:bCs/>
          <w:sz w:val="18"/>
          <w:szCs w:val="18"/>
          <w:lang w:val="sl-SI" w:eastAsia="sl-SI"/>
        </w:rPr>
        <w:t>20. člen</w:t>
      </w:r>
    </w:p>
    <w:p w14:paraId="22271FED" w14:textId="77777777" w:rsidR="003B5966" w:rsidRPr="00F45532" w:rsidRDefault="003B5966" w:rsidP="003B5966">
      <w:pPr>
        <w:tabs>
          <w:tab w:val="left" w:pos="6912"/>
        </w:tabs>
        <w:spacing w:line="240" w:lineRule="auto"/>
        <w:jc w:val="both"/>
        <w:rPr>
          <w:rFonts w:ascii="Tahoma" w:eastAsia="Times New Roman" w:hAnsi="Tahoma" w:cs="Tahoma"/>
          <w:bCs/>
          <w:sz w:val="18"/>
          <w:szCs w:val="18"/>
          <w:lang w:val="sl-SI" w:eastAsia="sl-SI"/>
        </w:rPr>
      </w:pPr>
      <w:r w:rsidRPr="00F45532">
        <w:rPr>
          <w:rFonts w:ascii="Tahoma" w:eastAsia="Times New Roman" w:hAnsi="Tahoma" w:cs="Tahoma"/>
          <w:bCs/>
          <w:sz w:val="18"/>
          <w:szCs w:val="18"/>
          <w:lang w:val="sl-SI" w:eastAsia="sl-SI"/>
        </w:rPr>
        <w:t xml:space="preserve">Če </w:t>
      </w:r>
      <w:r>
        <w:rPr>
          <w:rFonts w:ascii="Tahoma" w:eastAsia="Times New Roman" w:hAnsi="Tahoma" w:cs="Tahoma"/>
          <w:bCs/>
          <w:sz w:val="18"/>
          <w:szCs w:val="18"/>
          <w:lang w:val="sl-SI" w:eastAsia="sl-SI"/>
        </w:rPr>
        <w:t>dobavitelj</w:t>
      </w:r>
      <w:r w:rsidRPr="00F45532">
        <w:rPr>
          <w:rFonts w:ascii="Tahoma" w:eastAsia="Times New Roman" w:hAnsi="Tahoma" w:cs="Tahoma"/>
          <w:bCs/>
          <w:sz w:val="18"/>
          <w:szCs w:val="18"/>
          <w:lang w:val="sl-SI" w:eastAsia="sl-SI"/>
        </w:rPr>
        <w:t xml:space="preserve"> po svoji krivdi ne opravi pogodbenih obveznosti v skladu z roki iz 6. člena te pogodbe, bo naročnik poslal pisno opozorilo z navedbo novega roka izvedbe. V primeru, da </w:t>
      </w:r>
      <w:r>
        <w:rPr>
          <w:rFonts w:ascii="Tahoma" w:eastAsia="Times New Roman" w:hAnsi="Tahoma" w:cs="Tahoma"/>
          <w:bCs/>
          <w:sz w:val="18"/>
          <w:szCs w:val="18"/>
          <w:lang w:val="sl-SI" w:eastAsia="sl-SI"/>
        </w:rPr>
        <w:t>dobavitelj</w:t>
      </w:r>
      <w:r w:rsidRPr="00F45532">
        <w:rPr>
          <w:rFonts w:ascii="Tahoma" w:eastAsia="Times New Roman" w:hAnsi="Tahoma" w:cs="Tahoma"/>
          <w:bCs/>
          <w:sz w:val="18"/>
          <w:szCs w:val="18"/>
          <w:lang w:val="sl-SI" w:eastAsia="sl-SI"/>
        </w:rPr>
        <w:t xml:space="preserve"> kljub pisnemu opozorilu naročnika ne dobavi blaga v roku, navedenem v opozorilu, sme naročnik</w:t>
      </w:r>
      <w:r>
        <w:rPr>
          <w:rFonts w:ascii="Tahoma" w:eastAsia="Times New Roman" w:hAnsi="Tahoma" w:cs="Tahoma"/>
          <w:bCs/>
          <w:sz w:val="18"/>
          <w:szCs w:val="18"/>
          <w:lang w:val="sl-SI" w:eastAsia="sl-SI"/>
        </w:rPr>
        <w:t xml:space="preserve"> za račun investitorja</w:t>
      </w:r>
      <w:r w:rsidRPr="00F45532">
        <w:rPr>
          <w:rFonts w:ascii="Tahoma" w:eastAsia="Times New Roman" w:hAnsi="Tahoma" w:cs="Tahoma"/>
          <w:bCs/>
          <w:sz w:val="18"/>
          <w:szCs w:val="18"/>
          <w:lang w:val="sl-SI" w:eastAsia="sl-SI"/>
        </w:rPr>
        <w:t xml:space="preserve"> zaračunati izvajalcu pogodbeno kazen v višini 0,5% od skupne pogodbene vrednosti z DDV za vsak dan zamude. Pravica zaračunati pogodbeno kazen ni pogojena z nastankom škode naročniku</w:t>
      </w:r>
      <w:r>
        <w:rPr>
          <w:rFonts w:ascii="Tahoma" w:eastAsia="Times New Roman" w:hAnsi="Tahoma" w:cs="Tahoma"/>
          <w:bCs/>
          <w:sz w:val="18"/>
          <w:szCs w:val="18"/>
          <w:lang w:val="sl-SI" w:eastAsia="sl-SI"/>
        </w:rPr>
        <w:t xml:space="preserve"> ali investitorju</w:t>
      </w:r>
      <w:r w:rsidRPr="00F45532">
        <w:rPr>
          <w:rFonts w:ascii="Tahoma" w:eastAsia="Times New Roman" w:hAnsi="Tahoma" w:cs="Tahoma"/>
          <w:bCs/>
          <w:sz w:val="18"/>
          <w:szCs w:val="18"/>
          <w:lang w:val="sl-SI" w:eastAsia="sl-SI"/>
        </w:rPr>
        <w:t>. Povračilo škode bo naročnik uveljavljal v okviru odškodninske odgovornosti izvajalca</w:t>
      </w:r>
      <w:r>
        <w:rPr>
          <w:rFonts w:ascii="Tahoma" w:eastAsia="Times New Roman" w:hAnsi="Tahoma" w:cs="Tahoma"/>
          <w:bCs/>
          <w:sz w:val="18"/>
          <w:szCs w:val="18"/>
          <w:lang w:val="sl-SI" w:eastAsia="sl-SI"/>
        </w:rPr>
        <w:t xml:space="preserve"> za investitorja</w:t>
      </w:r>
      <w:r w:rsidRPr="00F45532">
        <w:rPr>
          <w:rFonts w:ascii="Tahoma" w:eastAsia="Times New Roman" w:hAnsi="Tahoma" w:cs="Tahoma"/>
          <w:bCs/>
          <w:sz w:val="18"/>
          <w:szCs w:val="18"/>
          <w:lang w:val="sl-SI" w:eastAsia="sl-SI"/>
        </w:rPr>
        <w:t>.</w:t>
      </w:r>
    </w:p>
    <w:p w14:paraId="5200952C" w14:textId="77777777" w:rsidR="003B5966" w:rsidRPr="00F45532" w:rsidRDefault="003B5966" w:rsidP="003B5966">
      <w:pPr>
        <w:tabs>
          <w:tab w:val="left" w:pos="6912"/>
        </w:tabs>
        <w:spacing w:line="240" w:lineRule="auto"/>
        <w:jc w:val="both"/>
        <w:rPr>
          <w:rFonts w:ascii="Tahoma" w:eastAsia="Times New Roman" w:hAnsi="Tahoma" w:cs="Tahoma"/>
          <w:bCs/>
          <w:sz w:val="18"/>
          <w:szCs w:val="18"/>
          <w:lang w:val="sl-SI" w:eastAsia="sl-SI"/>
        </w:rPr>
      </w:pPr>
      <w:r w:rsidRPr="00F45532">
        <w:rPr>
          <w:rFonts w:ascii="Tahoma" w:eastAsia="Times New Roman" w:hAnsi="Tahoma" w:cs="Tahoma"/>
          <w:bCs/>
          <w:sz w:val="18"/>
          <w:szCs w:val="18"/>
          <w:lang w:val="sl-SI" w:eastAsia="sl-SI"/>
        </w:rPr>
        <w:t>V primeru zamude pri izvedbi storitve naročniku ob sprejemu izpolnitve ni potrebno posebej obvestiti izvajalca o pridržanju pravice do obračuna pogodbene kazni, temveč se pogodbena kazen obračuna v skladu z določili pogodbe brez obvestila.</w:t>
      </w:r>
    </w:p>
    <w:p w14:paraId="7B679D29" w14:textId="77777777" w:rsidR="003B5966" w:rsidRPr="00F45532" w:rsidRDefault="003B5966" w:rsidP="003B5966">
      <w:pPr>
        <w:tabs>
          <w:tab w:val="left" w:pos="6912"/>
        </w:tabs>
        <w:spacing w:line="240" w:lineRule="auto"/>
        <w:jc w:val="both"/>
        <w:rPr>
          <w:rFonts w:ascii="Tahoma" w:eastAsia="Times New Roman" w:hAnsi="Tahoma" w:cs="Tahoma"/>
          <w:bCs/>
          <w:sz w:val="18"/>
          <w:szCs w:val="18"/>
          <w:lang w:val="sl-SI" w:eastAsia="sl-SI"/>
        </w:rPr>
      </w:pPr>
      <w:r w:rsidRPr="00F45532">
        <w:rPr>
          <w:rFonts w:ascii="Tahoma" w:eastAsia="Times New Roman" w:hAnsi="Tahoma" w:cs="Tahoma"/>
          <w:bCs/>
          <w:sz w:val="18"/>
          <w:szCs w:val="18"/>
          <w:lang w:val="sl-SI" w:eastAsia="sl-SI"/>
        </w:rPr>
        <w:t>Naročnik</w:t>
      </w:r>
      <w:r>
        <w:rPr>
          <w:rFonts w:ascii="Tahoma" w:eastAsia="Times New Roman" w:hAnsi="Tahoma" w:cs="Tahoma"/>
          <w:bCs/>
          <w:sz w:val="18"/>
          <w:szCs w:val="18"/>
          <w:lang w:val="sl-SI" w:eastAsia="sl-SI"/>
        </w:rPr>
        <w:t xml:space="preserve"> bo o nastanku pogodbene kazni obvestil investitorja, ki</w:t>
      </w:r>
      <w:r w:rsidRPr="00F45532">
        <w:rPr>
          <w:rFonts w:ascii="Tahoma" w:eastAsia="Times New Roman" w:hAnsi="Tahoma" w:cs="Tahoma"/>
          <w:bCs/>
          <w:sz w:val="18"/>
          <w:szCs w:val="18"/>
          <w:lang w:val="sl-SI" w:eastAsia="sl-SI"/>
        </w:rPr>
        <w:t xml:space="preserve"> lahko terjatev iz naslova morebitne zaračunane pogodbene kazni pobota s finančnimi</w:t>
      </w:r>
      <w:r>
        <w:rPr>
          <w:rFonts w:ascii="Tahoma" w:eastAsia="Times New Roman" w:hAnsi="Tahoma" w:cs="Tahoma"/>
          <w:bCs/>
          <w:sz w:val="18"/>
          <w:szCs w:val="18"/>
          <w:lang w:val="sl-SI" w:eastAsia="sl-SI"/>
        </w:rPr>
        <w:t xml:space="preserve"> </w:t>
      </w:r>
      <w:r w:rsidRPr="00F45532">
        <w:rPr>
          <w:rFonts w:ascii="Tahoma" w:eastAsia="Times New Roman" w:hAnsi="Tahoma" w:cs="Tahoma"/>
          <w:bCs/>
          <w:sz w:val="18"/>
          <w:szCs w:val="18"/>
          <w:lang w:val="sl-SI" w:eastAsia="sl-SI"/>
        </w:rPr>
        <w:t xml:space="preserve">obveznostmi po pogodbi, sklenjeni z </w:t>
      </w:r>
      <w:r>
        <w:rPr>
          <w:rFonts w:ascii="Tahoma" w:eastAsia="Times New Roman" w:hAnsi="Tahoma" w:cs="Tahoma"/>
          <w:bCs/>
          <w:sz w:val="18"/>
          <w:szCs w:val="18"/>
          <w:lang w:val="sl-SI" w:eastAsia="sl-SI"/>
        </w:rPr>
        <w:t>dobaviteljem</w:t>
      </w:r>
      <w:r w:rsidRPr="00F45532">
        <w:rPr>
          <w:rFonts w:ascii="Tahoma" w:eastAsia="Times New Roman" w:hAnsi="Tahoma" w:cs="Tahoma"/>
          <w:bCs/>
          <w:sz w:val="18"/>
          <w:szCs w:val="18"/>
          <w:lang w:val="sl-SI" w:eastAsia="sl-SI"/>
        </w:rPr>
        <w:t xml:space="preserve"> na podlagi predmetnega javnega naročila.</w:t>
      </w:r>
    </w:p>
    <w:p w14:paraId="5105287A" w14:textId="77777777" w:rsidR="003B5966" w:rsidRPr="00F45532" w:rsidRDefault="003B5966" w:rsidP="003B5966">
      <w:pPr>
        <w:tabs>
          <w:tab w:val="left" w:pos="6912"/>
        </w:tabs>
        <w:spacing w:line="240" w:lineRule="auto"/>
        <w:rPr>
          <w:rFonts w:ascii="Tahoma" w:eastAsia="Times New Roman" w:hAnsi="Tahoma" w:cs="Tahoma"/>
          <w:bCs/>
          <w:sz w:val="18"/>
          <w:szCs w:val="18"/>
          <w:lang w:val="sl-SI" w:eastAsia="sl-SI"/>
        </w:rPr>
      </w:pPr>
    </w:p>
    <w:p w14:paraId="4DEEB074" w14:textId="77777777" w:rsidR="003B5966" w:rsidRPr="00F45532" w:rsidRDefault="003B5966" w:rsidP="003B5966">
      <w:pPr>
        <w:tabs>
          <w:tab w:val="left" w:pos="6912"/>
        </w:tabs>
        <w:spacing w:line="240" w:lineRule="auto"/>
        <w:jc w:val="center"/>
        <w:rPr>
          <w:rFonts w:ascii="Tahoma" w:eastAsia="Times New Roman" w:hAnsi="Tahoma" w:cs="Tahoma"/>
          <w:bCs/>
          <w:sz w:val="18"/>
          <w:szCs w:val="18"/>
          <w:lang w:val="sl-SI" w:eastAsia="sl-SI"/>
        </w:rPr>
      </w:pPr>
      <w:r w:rsidRPr="00F45532">
        <w:rPr>
          <w:rFonts w:ascii="Tahoma" w:eastAsia="Times New Roman" w:hAnsi="Tahoma" w:cs="Tahoma"/>
          <w:bCs/>
          <w:sz w:val="18"/>
          <w:szCs w:val="18"/>
          <w:lang w:val="sl-SI" w:eastAsia="sl-SI"/>
        </w:rPr>
        <w:t>21. člen</w:t>
      </w:r>
    </w:p>
    <w:p w14:paraId="58F42DB4" w14:textId="77777777" w:rsidR="003B5966" w:rsidRPr="00F45532" w:rsidRDefault="003B5966" w:rsidP="003B5966">
      <w:pPr>
        <w:tabs>
          <w:tab w:val="left" w:pos="6912"/>
        </w:tabs>
        <w:spacing w:line="240" w:lineRule="auto"/>
        <w:jc w:val="both"/>
        <w:rPr>
          <w:rFonts w:ascii="Tahoma" w:eastAsia="Times New Roman" w:hAnsi="Tahoma" w:cs="Tahoma"/>
          <w:bCs/>
          <w:sz w:val="18"/>
          <w:szCs w:val="18"/>
          <w:lang w:val="sl-SI" w:eastAsia="sl-SI"/>
        </w:rPr>
      </w:pPr>
      <w:r w:rsidRPr="00F45532">
        <w:rPr>
          <w:rFonts w:ascii="Tahoma" w:eastAsia="Times New Roman" w:hAnsi="Tahoma" w:cs="Tahoma"/>
          <w:bCs/>
          <w:sz w:val="18"/>
          <w:szCs w:val="18"/>
          <w:lang w:val="sl-SI" w:eastAsia="sl-SI"/>
        </w:rPr>
        <w:t>Znesek vseh pogodbenih kazni lahko znaša skupaj največ 10 % pogodbene vrednosti.</w:t>
      </w:r>
    </w:p>
    <w:p w14:paraId="2A8A2AE2" w14:textId="77777777" w:rsidR="003B5966" w:rsidRDefault="003B5966" w:rsidP="003B5966">
      <w:pPr>
        <w:tabs>
          <w:tab w:val="left" w:pos="6912"/>
        </w:tabs>
        <w:spacing w:line="240" w:lineRule="auto"/>
        <w:jc w:val="both"/>
        <w:rPr>
          <w:rFonts w:ascii="Tahoma" w:eastAsia="Times New Roman" w:hAnsi="Tahoma" w:cs="Tahoma"/>
          <w:bCs/>
          <w:sz w:val="18"/>
          <w:szCs w:val="18"/>
          <w:lang w:val="sl-SI" w:eastAsia="sl-SI"/>
        </w:rPr>
      </w:pPr>
      <w:r w:rsidRPr="00F45532">
        <w:rPr>
          <w:rFonts w:ascii="Tahoma" w:eastAsia="Times New Roman" w:hAnsi="Tahoma" w:cs="Tahoma"/>
          <w:bCs/>
          <w:sz w:val="18"/>
          <w:szCs w:val="18"/>
          <w:lang w:val="sl-SI" w:eastAsia="sl-SI"/>
        </w:rPr>
        <w:lastRenderedPageBreak/>
        <w:t>Naročnik</w:t>
      </w:r>
      <w:r>
        <w:rPr>
          <w:rFonts w:ascii="Tahoma" w:eastAsia="Times New Roman" w:hAnsi="Tahoma" w:cs="Tahoma"/>
          <w:bCs/>
          <w:sz w:val="18"/>
          <w:szCs w:val="18"/>
          <w:lang w:val="sl-SI" w:eastAsia="sl-SI"/>
        </w:rPr>
        <w:t>, investitor</w:t>
      </w:r>
      <w:r w:rsidRPr="00F45532">
        <w:rPr>
          <w:rFonts w:ascii="Tahoma" w:eastAsia="Times New Roman" w:hAnsi="Tahoma" w:cs="Tahoma"/>
          <w:bCs/>
          <w:sz w:val="18"/>
          <w:szCs w:val="18"/>
          <w:lang w:val="sl-SI" w:eastAsia="sl-SI"/>
        </w:rPr>
        <w:t xml:space="preserve"> in </w:t>
      </w:r>
      <w:r>
        <w:rPr>
          <w:rFonts w:ascii="Tahoma" w:eastAsia="Times New Roman" w:hAnsi="Tahoma" w:cs="Tahoma"/>
          <w:bCs/>
          <w:sz w:val="18"/>
          <w:szCs w:val="18"/>
          <w:lang w:val="sl-SI" w:eastAsia="sl-SI"/>
        </w:rPr>
        <w:t>dobavitelj</w:t>
      </w:r>
      <w:r w:rsidRPr="00F45532">
        <w:rPr>
          <w:rFonts w:ascii="Tahoma" w:eastAsia="Times New Roman" w:hAnsi="Tahoma" w:cs="Tahoma"/>
          <w:bCs/>
          <w:sz w:val="18"/>
          <w:szCs w:val="18"/>
          <w:lang w:val="sl-SI" w:eastAsia="sl-SI"/>
        </w:rPr>
        <w:t xml:space="preserve"> soglaša</w:t>
      </w:r>
      <w:r>
        <w:rPr>
          <w:rFonts w:ascii="Tahoma" w:eastAsia="Times New Roman" w:hAnsi="Tahoma" w:cs="Tahoma"/>
          <w:bCs/>
          <w:sz w:val="18"/>
          <w:szCs w:val="18"/>
          <w:lang w:val="sl-SI" w:eastAsia="sl-SI"/>
        </w:rPr>
        <w:t>jo</w:t>
      </w:r>
      <w:r w:rsidRPr="00F45532">
        <w:rPr>
          <w:rFonts w:ascii="Tahoma" w:eastAsia="Times New Roman" w:hAnsi="Tahoma" w:cs="Tahoma"/>
          <w:bCs/>
          <w:sz w:val="18"/>
          <w:szCs w:val="18"/>
          <w:lang w:val="sl-SI" w:eastAsia="sl-SI"/>
        </w:rPr>
        <w:t>, da pravica zaračunati pogodbeno kazen ni pogojena z nastankom škode naročniku</w:t>
      </w:r>
      <w:r>
        <w:rPr>
          <w:rFonts w:ascii="Tahoma" w:eastAsia="Times New Roman" w:hAnsi="Tahoma" w:cs="Tahoma"/>
          <w:bCs/>
          <w:sz w:val="18"/>
          <w:szCs w:val="18"/>
          <w:lang w:val="sl-SI" w:eastAsia="sl-SI"/>
        </w:rPr>
        <w:t xml:space="preserve"> ali investitorju</w:t>
      </w:r>
      <w:r w:rsidRPr="00F45532">
        <w:rPr>
          <w:rFonts w:ascii="Tahoma" w:eastAsia="Times New Roman" w:hAnsi="Tahoma" w:cs="Tahoma"/>
          <w:bCs/>
          <w:sz w:val="18"/>
          <w:szCs w:val="18"/>
          <w:lang w:val="sl-SI" w:eastAsia="sl-SI"/>
        </w:rPr>
        <w:t>.</w:t>
      </w:r>
    </w:p>
    <w:p w14:paraId="119BE770" w14:textId="77777777" w:rsidR="003B5966" w:rsidRDefault="003B5966" w:rsidP="003B5966">
      <w:pPr>
        <w:tabs>
          <w:tab w:val="left" w:pos="6912"/>
        </w:tabs>
        <w:spacing w:line="240" w:lineRule="auto"/>
        <w:jc w:val="both"/>
        <w:rPr>
          <w:rFonts w:ascii="Tahoma" w:eastAsia="Times New Roman" w:hAnsi="Tahoma" w:cs="Tahoma"/>
          <w:bCs/>
          <w:sz w:val="18"/>
          <w:szCs w:val="18"/>
          <w:lang w:val="sl-SI" w:eastAsia="sl-SI"/>
        </w:rPr>
      </w:pPr>
    </w:p>
    <w:p w14:paraId="250A642B" w14:textId="77777777" w:rsidR="003B5966" w:rsidRDefault="003B5966" w:rsidP="003B5966">
      <w:pPr>
        <w:tabs>
          <w:tab w:val="left" w:pos="6912"/>
        </w:tabs>
        <w:spacing w:line="240" w:lineRule="auto"/>
        <w:jc w:val="both"/>
        <w:rPr>
          <w:rFonts w:ascii="Tahoma" w:eastAsia="Times New Roman" w:hAnsi="Tahoma" w:cs="Tahoma"/>
          <w:bCs/>
          <w:sz w:val="18"/>
          <w:szCs w:val="18"/>
          <w:lang w:val="sl-SI" w:eastAsia="sl-SI"/>
        </w:rPr>
      </w:pPr>
    </w:p>
    <w:p w14:paraId="1AB18D1B" w14:textId="77777777" w:rsidR="003B5966" w:rsidRPr="00F45532" w:rsidRDefault="003B5966" w:rsidP="003B5966">
      <w:pPr>
        <w:tabs>
          <w:tab w:val="left" w:pos="6912"/>
        </w:tabs>
        <w:spacing w:line="240" w:lineRule="auto"/>
        <w:jc w:val="both"/>
        <w:rPr>
          <w:rFonts w:ascii="Tahoma" w:eastAsia="Times New Roman" w:hAnsi="Tahoma" w:cs="Tahoma"/>
          <w:bCs/>
          <w:sz w:val="18"/>
          <w:szCs w:val="18"/>
          <w:lang w:val="sl-SI" w:eastAsia="sl-SI"/>
        </w:rPr>
      </w:pPr>
    </w:p>
    <w:p w14:paraId="287F033A" w14:textId="77777777" w:rsidR="003B5966" w:rsidRPr="00F45532" w:rsidRDefault="003B5966" w:rsidP="003B5966">
      <w:pPr>
        <w:tabs>
          <w:tab w:val="left" w:pos="6912"/>
        </w:tabs>
        <w:spacing w:line="240" w:lineRule="auto"/>
        <w:jc w:val="both"/>
        <w:rPr>
          <w:rFonts w:ascii="Tahoma" w:eastAsia="Times New Roman" w:hAnsi="Tahoma" w:cs="Tahoma"/>
          <w:bCs/>
          <w:sz w:val="18"/>
          <w:szCs w:val="18"/>
          <w:lang w:val="sl-SI" w:eastAsia="sl-SI"/>
        </w:rPr>
      </w:pPr>
      <w:r w:rsidRPr="00F45532">
        <w:rPr>
          <w:rFonts w:ascii="Tahoma" w:eastAsia="Times New Roman" w:hAnsi="Tahoma" w:cs="Tahoma"/>
          <w:bCs/>
          <w:sz w:val="18"/>
          <w:szCs w:val="18"/>
          <w:lang w:val="sl-SI" w:eastAsia="sl-SI"/>
        </w:rPr>
        <w:t xml:space="preserve">V primeru nastanka škode, ki jo naročnik utrpi zaradi neizpolnitve, nepravilne izpolnitve ali zamude s strani </w:t>
      </w:r>
      <w:r>
        <w:rPr>
          <w:rFonts w:ascii="Tahoma" w:eastAsia="Times New Roman" w:hAnsi="Tahoma" w:cs="Tahoma"/>
          <w:bCs/>
          <w:sz w:val="18"/>
          <w:szCs w:val="18"/>
          <w:lang w:val="sl-SI" w:eastAsia="sl-SI"/>
        </w:rPr>
        <w:t>dobavitelja</w:t>
      </w:r>
      <w:r w:rsidRPr="00F45532">
        <w:rPr>
          <w:rFonts w:ascii="Tahoma" w:eastAsia="Times New Roman" w:hAnsi="Tahoma" w:cs="Tahoma"/>
          <w:bCs/>
          <w:sz w:val="18"/>
          <w:szCs w:val="18"/>
          <w:lang w:val="sl-SI" w:eastAsia="sl-SI"/>
        </w:rPr>
        <w:t xml:space="preserve"> in bi nastala škoda presegla znesek pogodbene kazni, lahko naročnik zahteva poleg pogodbene kazni tudi poplačilo razlike do celotne odškodnine za vso nastalo škodo, ki jo je utrpel zaradi </w:t>
      </w:r>
      <w:r>
        <w:rPr>
          <w:rFonts w:ascii="Tahoma" w:eastAsia="Times New Roman" w:hAnsi="Tahoma" w:cs="Tahoma"/>
          <w:bCs/>
          <w:sz w:val="18"/>
          <w:szCs w:val="18"/>
          <w:lang w:val="sl-SI" w:eastAsia="sl-SI"/>
        </w:rPr>
        <w:t>dobaviteljeve</w:t>
      </w:r>
      <w:r w:rsidRPr="00F45532">
        <w:rPr>
          <w:rFonts w:ascii="Tahoma" w:eastAsia="Times New Roman" w:hAnsi="Tahoma" w:cs="Tahoma"/>
          <w:bCs/>
          <w:sz w:val="18"/>
          <w:szCs w:val="18"/>
          <w:lang w:val="sl-SI" w:eastAsia="sl-SI"/>
        </w:rPr>
        <w:t xml:space="preserve"> zamude, nepravilne izpolnitve ali neizpolnitve pogodbenih obveznosti izvajalca. </w:t>
      </w:r>
      <w:r>
        <w:rPr>
          <w:rFonts w:ascii="Tahoma" w:eastAsia="Times New Roman" w:hAnsi="Tahoma" w:cs="Tahoma"/>
          <w:bCs/>
          <w:sz w:val="18"/>
          <w:szCs w:val="18"/>
          <w:lang w:val="sl-SI" w:eastAsia="sl-SI"/>
        </w:rPr>
        <w:t>Dobavitelj</w:t>
      </w:r>
      <w:r w:rsidRPr="00F45532">
        <w:rPr>
          <w:rFonts w:ascii="Tahoma" w:eastAsia="Times New Roman" w:hAnsi="Tahoma" w:cs="Tahoma"/>
          <w:bCs/>
          <w:sz w:val="18"/>
          <w:szCs w:val="18"/>
          <w:lang w:val="sl-SI" w:eastAsia="sl-SI"/>
        </w:rPr>
        <w:t xml:space="preserve"> mora, če ga naročnik k temu pozove, skupaj z naročnikom sodelovati kot stranka v eventualnih sporih, nastalih zaradi zamude, nepravilne izpolnitve ali neizpolnitve </w:t>
      </w:r>
      <w:r>
        <w:rPr>
          <w:rFonts w:ascii="Tahoma" w:eastAsia="Times New Roman" w:hAnsi="Tahoma" w:cs="Tahoma"/>
          <w:bCs/>
          <w:sz w:val="18"/>
          <w:szCs w:val="18"/>
          <w:lang w:val="sl-SI" w:eastAsia="sl-SI"/>
        </w:rPr>
        <w:t>dobavitelja</w:t>
      </w:r>
      <w:r w:rsidRPr="00F45532">
        <w:rPr>
          <w:rFonts w:ascii="Tahoma" w:eastAsia="Times New Roman" w:hAnsi="Tahoma" w:cs="Tahoma"/>
          <w:bCs/>
          <w:sz w:val="18"/>
          <w:szCs w:val="18"/>
          <w:lang w:val="sl-SI" w:eastAsia="sl-SI"/>
        </w:rPr>
        <w:t>.</w:t>
      </w:r>
    </w:p>
    <w:p w14:paraId="2BAB8750" w14:textId="77777777" w:rsidR="003B5966" w:rsidRPr="00F45532" w:rsidRDefault="003B5966" w:rsidP="003B5966">
      <w:pPr>
        <w:tabs>
          <w:tab w:val="left" w:pos="6912"/>
        </w:tabs>
        <w:spacing w:line="240" w:lineRule="auto"/>
        <w:rPr>
          <w:rFonts w:ascii="Tahoma" w:eastAsia="Times New Roman" w:hAnsi="Tahoma" w:cs="Tahoma"/>
          <w:bCs/>
          <w:sz w:val="18"/>
          <w:szCs w:val="18"/>
          <w:lang w:val="sl-SI" w:eastAsia="sl-SI"/>
        </w:rPr>
      </w:pPr>
      <w:r w:rsidRPr="00F45532">
        <w:rPr>
          <w:rFonts w:ascii="Tahoma" w:eastAsia="Times New Roman" w:hAnsi="Tahoma" w:cs="Tahoma"/>
          <w:bCs/>
          <w:sz w:val="18"/>
          <w:szCs w:val="18"/>
          <w:lang w:val="sl-SI" w:eastAsia="sl-SI"/>
        </w:rPr>
        <w:t xml:space="preserve"> </w:t>
      </w:r>
    </w:p>
    <w:p w14:paraId="6E72C739" w14:textId="77777777" w:rsidR="003B5966" w:rsidRPr="00F45532" w:rsidRDefault="003B5966" w:rsidP="003B5966">
      <w:pPr>
        <w:tabs>
          <w:tab w:val="left" w:pos="6912"/>
        </w:tabs>
        <w:spacing w:line="240" w:lineRule="auto"/>
        <w:rPr>
          <w:rFonts w:ascii="Tahoma" w:eastAsia="Times New Roman" w:hAnsi="Tahoma" w:cs="Tahoma"/>
          <w:bCs/>
          <w:sz w:val="18"/>
          <w:szCs w:val="18"/>
          <w:lang w:val="sl-SI" w:eastAsia="sl-SI"/>
        </w:rPr>
      </w:pPr>
      <w:r w:rsidRPr="00F45532">
        <w:rPr>
          <w:rFonts w:ascii="Tahoma" w:eastAsia="Times New Roman" w:hAnsi="Tahoma" w:cs="Tahoma"/>
          <w:bCs/>
          <w:sz w:val="18"/>
          <w:szCs w:val="18"/>
          <w:lang w:val="sl-SI" w:eastAsia="sl-SI"/>
        </w:rPr>
        <w:t>XV. PROTIKORUPCIJSKA KLAVZULA</w:t>
      </w:r>
    </w:p>
    <w:p w14:paraId="4451DAA1" w14:textId="77777777" w:rsidR="003B5966" w:rsidRPr="00F45532" w:rsidRDefault="003B5966" w:rsidP="003B5966">
      <w:pPr>
        <w:tabs>
          <w:tab w:val="left" w:pos="6912"/>
        </w:tabs>
        <w:spacing w:line="240" w:lineRule="auto"/>
        <w:rPr>
          <w:rFonts w:ascii="Tahoma" w:eastAsia="Times New Roman" w:hAnsi="Tahoma" w:cs="Tahoma"/>
          <w:bCs/>
          <w:sz w:val="18"/>
          <w:szCs w:val="18"/>
          <w:lang w:val="sl-SI" w:eastAsia="sl-SI"/>
        </w:rPr>
      </w:pPr>
    </w:p>
    <w:p w14:paraId="133D3552" w14:textId="77777777" w:rsidR="003B5966" w:rsidRPr="00F45532" w:rsidRDefault="003B5966" w:rsidP="003B5966">
      <w:pPr>
        <w:tabs>
          <w:tab w:val="left" w:pos="6912"/>
        </w:tabs>
        <w:spacing w:line="240" w:lineRule="auto"/>
        <w:jc w:val="center"/>
        <w:rPr>
          <w:rFonts w:ascii="Tahoma" w:eastAsia="Times New Roman" w:hAnsi="Tahoma" w:cs="Tahoma"/>
          <w:bCs/>
          <w:sz w:val="18"/>
          <w:szCs w:val="18"/>
          <w:lang w:val="sl-SI" w:eastAsia="sl-SI"/>
        </w:rPr>
      </w:pPr>
      <w:r w:rsidRPr="00F45532">
        <w:rPr>
          <w:rFonts w:ascii="Tahoma" w:eastAsia="Times New Roman" w:hAnsi="Tahoma" w:cs="Tahoma"/>
          <w:bCs/>
          <w:sz w:val="18"/>
          <w:szCs w:val="18"/>
          <w:lang w:val="sl-SI" w:eastAsia="sl-SI"/>
        </w:rPr>
        <w:t>22. člen</w:t>
      </w:r>
    </w:p>
    <w:p w14:paraId="2E3354AB" w14:textId="77777777" w:rsidR="003B5966" w:rsidRPr="00F45532" w:rsidRDefault="003B5966" w:rsidP="003B5966">
      <w:pPr>
        <w:tabs>
          <w:tab w:val="left" w:pos="6912"/>
        </w:tabs>
        <w:spacing w:line="240" w:lineRule="auto"/>
        <w:rPr>
          <w:rFonts w:ascii="Tahoma" w:eastAsia="Times New Roman" w:hAnsi="Tahoma" w:cs="Tahoma"/>
          <w:bCs/>
          <w:sz w:val="18"/>
          <w:szCs w:val="18"/>
          <w:lang w:val="sl-SI" w:eastAsia="sl-SI"/>
        </w:rPr>
      </w:pPr>
      <w:r w:rsidRPr="00F45532">
        <w:rPr>
          <w:rFonts w:ascii="Tahoma" w:eastAsia="Times New Roman" w:hAnsi="Tahoma" w:cs="Tahoma"/>
          <w:bCs/>
          <w:sz w:val="18"/>
          <w:szCs w:val="18"/>
          <w:lang w:val="sl-SI" w:eastAsia="sl-SI"/>
        </w:rPr>
        <w:t>Pogodben</w:t>
      </w:r>
      <w:r>
        <w:rPr>
          <w:rFonts w:ascii="Tahoma" w:eastAsia="Times New Roman" w:hAnsi="Tahoma" w:cs="Tahoma"/>
          <w:bCs/>
          <w:sz w:val="18"/>
          <w:szCs w:val="18"/>
          <w:lang w:val="sl-SI" w:eastAsia="sl-SI"/>
        </w:rPr>
        <w:t>e</w:t>
      </w:r>
      <w:r w:rsidRPr="00F45532">
        <w:rPr>
          <w:rFonts w:ascii="Tahoma" w:eastAsia="Times New Roman" w:hAnsi="Tahoma" w:cs="Tahoma"/>
          <w:bCs/>
          <w:sz w:val="18"/>
          <w:szCs w:val="18"/>
          <w:lang w:val="sl-SI" w:eastAsia="sl-SI"/>
        </w:rPr>
        <w:t xml:space="preserve"> strank</w:t>
      </w:r>
      <w:r>
        <w:rPr>
          <w:rFonts w:ascii="Tahoma" w:eastAsia="Times New Roman" w:hAnsi="Tahoma" w:cs="Tahoma"/>
          <w:bCs/>
          <w:sz w:val="18"/>
          <w:szCs w:val="18"/>
          <w:lang w:val="sl-SI" w:eastAsia="sl-SI"/>
        </w:rPr>
        <w:t>e</w:t>
      </w:r>
      <w:r w:rsidRPr="00F45532">
        <w:rPr>
          <w:rFonts w:ascii="Tahoma" w:eastAsia="Times New Roman" w:hAnsi="Tahoma" w:cs="Tahoma"/>
          <w:bCs/>
          <w:sz w:val="18"/>
          <w:szCs w:val="18"/>
          <w:lang w:val="sl-SI" w:eastAsia="sl-SI"/>
        </w:rPr>
        <w:t xml:space="preserve"> se zavezuje</w:t>
      </w:r>
      <w:r>
        <w:rPr>
          <w:rFonts w:ascii="Tahoma" w:eastAsia="Times New Roman" w:hAnsi="Tahoma" w:cs="Tahoma"/>
          <w:bCs/>
          <w:sz w:val="18"/>
          <w:szCs w:val="18"/>
          <w:lang w:val="sl-SI" w:eastAsia="sl-SI"/>
        </w:rPr>
        <w:t>jo</w:t>
      </w:r>
      <w:r w:rsidRPr="00F45532">
        <w:rPr>
          <w:rFonts w:ascii="Tahoma" w:eastAsia="Times New Roman" w:hAnsi="Tahoma" w:cs="Tahoma"/>
          <w:bCs/>
          <w:sz w:val="18"/>
          <w:szCs w:val="18"/>
          <w:lang w:val="sl-SI" w:eastAsia="sl-SI"/>
        </w:rPr>
        <w:t>, da:</w:t>
      </w:r>
    </w:p>
    <w:p w14:paraId="024401B6" w14:textId="77777777" w:rsidR="003B5966" w:rsidRPr="00F45532" w:rsidRDefault="003B5966" w:rsidP="003B5966">
      <w:pPr>
        <w:tabs>
          <w:tab w:val="left" w:pos="6912"/>
        </w:tabs>
        <w:spacing w:line="240" w:lineRule="auto"/>
        <w:rPr>
          <w:rFonts w:ascii="Tahoma" w:eastAsia="Times New Roman" w:hAnsi="Tahoma" w:cs="Tahoma"/>
          <w:bCs/>
          <w:sz w:val="18"/>
          <w:szCs w:val="18"/>
          <w:lang w:val="sl-SI" w:eastAsia="sl-SI"/>
        </w:rPr>
      </w:pPr>
    </w:p>
    <w:p w14:paraId="06025194" w14:textId="77777777" w:rsidR="003B5966" w:rsidRPr="00F45532" w:rsidRDefault="003B5966" w:rsidP="003B5966">
      <w:pPr>
        <w:tabs>
          <w:tab w:val="left" w:pos="6912"/>
        </w:tabs>
        <w:spacing w:line="240" w:lineRule="auto"/>
        <w:jc w:val="both"/>
        <w:rPr>
          <w:rFonts w:ascii="Tahoma" w:eastAsia="Times New Roman" w:hAnsi="Tahoma" w:cs="Tahoma"/>
          <w:bCs/>
          <w:sz w:val="18"/>
          <w:szCs w:val="18"/>
          <w:lang w:val="sl-SI" w:eastAsia="sl-SI"/>
        </w:rPr>
      </w:pPr>
      <w:r w:rsidRPr="00F45532">
        <w:rPr>
          <w:rFonts w:ascii="Tahoma" w:eastAsia="Times New Roman" w:hAnsi="Tahoma" w:cs="Tahoma"/>
          <w:bCs/>
          <w:sz w:val="18"/>
          <w:szCs w:val="18"/>
          <w:lang w:val="sl-SI" w:eastAsia="sl-SI"/>
        </w:rPr>
        <w:t>-ne bo</w:t>
      </w:r>
      <w:r>
        <w:rPr>
          <w:rFonts w:ascii="Tahoma" w:eastAsia="Times New Roman" w:hAnsi="Tahoma" w:cs="Tahoma"/>
          <w:bCs/>
          <w:sz w:val="18"/>
          <w:szCs w:val="18"/>
          <w:lang w:val="sl-SI" w:eastAsia="sl-SI"/>
        </w:rPr>
        <w:t>do</w:t>
      </w:r>
      <w:r w:rsidRPr="00F45532">
        <w:rPr>
          <w:rFonts w:ascii="Tahoma" w:eastAsia="Times New Roman" w:hAnsi="Tahoma" w:cs="Tahoma"/>
          <w:bCs/>
          <w:sz w:val="18"/>
          <w:szCs w:val="18"/>
          <w:lang w:val="sl-SI" w:eastAsia="sl-SI"/>
        </w:rPr>
        <w:t xml:space="preserve"> kršil</w:t>
      </w:r>
      <w:r>
        <w:rPr>
          <w:rFonts w:ascii="Tahoma" w:eastAsia="Times New Roman" w:hAnsi="Tahoma" w:cs="Tahoma"/>
          <w:bCs/>
          <w:sz w:val="18"/>
          <w:szCs w:val="18"/>
          <w:lang w:val="sl-SI" w:eastAsia="sl-SI"/>
        </w:rPr>
        <w:t>e</w:t>
      </w:r>
      <w:r w:rsidRPr="00F45532">
        <w:rPr>
          <w:rFonts w:ascii="Tahoma" w:eastAsia="Times New Roman" w:hAnsi="Tahoma" w:cs="Tahoma"/>
          <w:bCs/>
          <w:sz w:val="18"/>
          <w:szCs w:val="18"/>
          <w:lang w:val="sl-SI" w:eastAsia="sl-SI"/>
        </w:rPr>
        <w:t xml:space="preserve"> dolžnostnega ravnanja uradnih oziroma odgovornih oseb v javnem ali zasebnem sektorju, ki ga določajo s strani države sprejeti zakonski in podzakonski predpisi ter zapisani kodeksi ravnanja v poklicnih ali poslovnih združenjih;</w:t>
      </w:r>
    </w:p>
    <w:p w14:paraId="22003F8F" w14:textId="77777777" w:rsidR="003B5966" w:rsidRPr="00F45532" w:rsidRDefault="003B5966" w:rsidP="003B5966">
      <w:pPr>
        <w:tabs>
          <w:tab w:val="left" w:pos="6912"/>
        </w:tabs>
        <w:spacing w:line="240" w:lineRule="auto"/>
        <w:jc w:val="both"/>
        <w:rPr>
          <w:rFonts w:ascii="Tahoma" w:eastAsia="Times New Roman" w:hAnsi="Tahoma" w:cs="Tahoma"/>
          <w:bCs/>
          <w:sz w:val="18"/>
          <w:szCs w:val="18"/>
          <w:lang w:val="sl-SI" w:eastAsia="sl-SI"/>
        </w:rPr>
      </w:pPr>
      <w:r w:rsidRPr="00F45532">
        <w:rPr>
          <w:rFonts w:ascii="Tahoma" w:eastAsia="Times New Roman" w:hAnsi="Tahoma" w:cs="Tahoma"/>
          <w:bCs/>
          <w:sz w:val="18"/>
          <w:szCs w:val="18"/>
          <w:lang w:val="sl-SI" w:eastAsia="sl-SI"/>
        </w:rPr>
        <w:t>-ne bo</w:t>
      </w:r>
      <w:r>
        <w:rPr>
          <w:rFonts w:ascii="Tahoma" w:eastAsia="Times New Roman" w:hAnsi="Tahoma" w:cs="Tahoma"/>
          <w:bCs/>
          <w:sz w:val="18"/>
          <w:szCs w:val="18"/>
          <w:lang w:val="sl-SI" w:eastAsia="sl-SI"/>
        </w:rPr>
        <w:t>do</w:t>
      </w:r>
      <w:r w:rsidRPr="00F45532">
        <w:rPr>
          <w:rFonts w:ascii="Tahoma" w:eastAsia="Times New Roman" w:hAnsi="Tahoma" w:cs="Tahoma"/>
          <w:bCs/>
          <w:sz w:val="18"/>
          <w:szCs w:val="18"/>
          <w:lang w:val="sl-SI" w:eastAsia="sl-SI"/>
        </w:rPr>
        <w:t xml:space="preserve"> dali oziroma obljubili kakršnegakoli darila ali plačila v denarju, ali v kakem drugem dragocenem predmetu, posredno ali neposredno kateremu funkcionarju, uslužbencu ali drugemu zaposlenemu pri naročniku</w:t>
      </w:r>
      <w:r>
        <w:rPr>
          <w:rFonts w:ascii="Tahoma" w:eastAsia="Times New Roman" w:hAnsi="Tahoma" w:cs="Tahoma"/>
          <w:bCs/>
          <w:sz w:val="18"/>
          <w:szCs w:val="18"/>
          <w:lang w:val="sl-SI" w:eastAsia="sl-SI"/>
        </w:rPr>
        <w:t>, investitorju</w:t>
      </w:r>
      <w:r w:rsidRPr="00F45532">
        <w:rPr>
          <w:rFonts w:ascii="Tahoma" w:eastAsia="Times New Roman" w:hAnsi="Tahoma" w:cs="Tahoma"/>
          <w:bCs/>
          <w:sz w:val="18"/>
          <w:szCs w:val="18"/>
          <w:lang w:val="sl-SI" w:eastAsia="sl-SI"/>
        </w:rPr>
        <w:t xml:space="preserve">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zakon ali odločitev naročnika</w:t>
      </w:r>
      <w:r>
        <w:rPr>
          <w:rFonts w:ascii="Tahoma" w:eastAsia="Times New Roman" w:hAnsi="Tahoma" w:cs="Tahoma"/>
          <w:bCs/>
          <w:sz w:val="18"/>
          <w:szCs w:val="18"/>
          <w:lang w:val="sl-SI" w:eastAsia="sl-SI"/>
        </w:rPr>
        <w:t>, investitorja</w:t>
      </w:r>
      <w:r w:rsidRPr="00F45532">
        <w:rPr>
          <w:rFonts w:ascii="Tahoma" w:eastAsia="Times New Roman" w:hAnsi="Tahoma" w:cs="Tahoma"/>
          <w:bCs/>
          <w:sz w:val="18"/>
          <w:szCs w:val="18"/>
          <w:lang w:val="sl-SI" w:eastAsia="sl-SI"/>
        </w:rPr>
        <w:t xml:space="preserve"> ali drugega pristojnega organa, tako da bi s tem pridobila, obdržala ali usmerila posle k naročnikovemu sopogodbeniku ali njegovemu izpolnitvenemu pomočniku, zastopniku, distributerju ali drugi povezani pravni ali fizični osebi;</w:t>
      </w:r>
    </w:p>
    <w:p w14:paraId="7E932289" w14:textId="77777777" w:rsidR="003B5966" w:rsidRPr="00F45532" w:rsidRDefault="003B5966" w:rsidP="003B5966">
      <w:pPr>
        <w:tabs>
          <w:tab w:val="left" w:pos="6912"/>
        </w:tabs>
        <w:spacing w:line="240" w:lineRule="auto"/>
        <w:jc w:val="both"/>
        <w:rPr>
          <w:rFonts w:ascii="Tahoma" w:eastAsia="Times New Roman" w:hAnsi="Tahoma" w:cs="Tahoma"/>
          <w:bCs/>
          <w:sz w:val="18"/>
          <w:szCs w:val="18"/>
          <w:lang w:val="sl-SI" w:eastAsia="sl-SI"/>
        </w:rPr>
      </w:pPr>
      <w:r w:rsidRPr="00F45532">
        <w:rPr>
          <w:rFonts w:ascii="Tahoma" w:eastAsia="Times New Roman" w:hAnsi="Tahoma" w:cs="Tahoma"/>
          <w:bCs/>
          <w:sz w:val="18"/>
          <w:szCs w:val="18"/>
          <w:lang w:val="sl-SI" w:eastAsia="sl-SI"/>
        </w:rPr>
        <w:t xml:space="preserve">-ne bosta omejevali oziroma vplivali na poslovanje </w:t>
      </w:r>
      <w:r>
        <w:rPr>
          <w:rFonts w:ascii="Tahoma" w:eastAsia="Times New Roman" w:hAnsi="Tahoma" w:cs="Tahoma"/>
          <w:bCs/>
          <w:sz w:val="18"/>
          <w:szCs w:val="18"/>
          <w:lang w:val="sl-SI" w:eastAsia="sl-SI"/>
        </w:rPr>
        <w:t xml:space="preserve">dobavitelja, </w:t>
      </w:r>
      <w:r w:rsidRPr="00F45532">
        <w:rPr>
          <w:rFonts w:ascii="Tahoma" w:eastAsia="Times New Roman" w:hAnsi="Tahoma" w:cs="Tahoma"/>
          <w:bCs/>
          <w:sz w:val="18"/>
          <w:szCs w:val="18"/>
          <w:lang w:val="sl-SI" w:eastAsia="sl-SI"/>
        </w:rPr>
        <w:t>naročnika</w:t>
      </w:r>
      <w:r>
        <w:rPr>
          <w:rFonts w:ascii="Tahoma" w:eastAsia="Times New Roman" w:hAnsi="Tahoma" w:cs="Tahoma"/>
          <w:bCs/>
          <w:sz w:val="18"/>
          <w:szCs w:val="18"/>
          <w:lang w:val="sl-SI" w:eastAsia="sl-SI"/>
        </w:rPr>
        <w:t xml:space="preserve"> ali investitorja</w:t>
      </w:r>
      <w:r w:rsidRPr="00F45532">
        <w:rPr>
          <w:rFonts w:ascii="Tahoma" w:eastAsia="Times New Roman" w:hAnsi="Tahoma" w:cs="Tahoma"/>
          <w:bCs/>
          <w:sz w:val="18"/>
          <w:szCs w:val="18"/>
          <w:lang w:val="sl-SI" w:eastAsia="sl-SI"/>
        </w:rPr>
        <w:t xml:space="preserve"> pri poslovanju po</w:t>
      </w:r>
      <w:r>
        <w:rPr>
          <w:rFonts w:ascii="Tahoma" w:eastAsia="Times New Roman" w:hAnsi="Tahoma" w:cs="Tahoma"/>
          <w:bCs/>
          <w:sz w:val="18"/>
          <w:szCs w:val="18"/>
          <w:lang w:val="sl-SI" w:eastAsia="sl-SI"/>
        </w:rPr>
        <w:t xml:space="preserve"> </w:t>
      </w:r>
      <w:r w:rsidRPr="00F45532">
        <w:rPr>
          <w:rFonts w:ascii="Tahoma" w:eastAsia="Times New Roman" w:hAnsi="Tahoma" w:cs="Tahoma"/>
          <w:bCs/>
          <w:sz w:val="18"/>
          <w:szCs w:val="18"/>
          <w:lang w:val="sl-SI" w:eastAsia="sl-SI"/>
        </w:rPr>
        <w:t>predpisih o javnem naročanju;</w:t>
      </w:r>
    </w:p>
    <w:p w14:paraId="6DA0CB4E" w14:textId="77777777" w:rsidR="003B5966" w:rsidRPr="00F45532" w:rsidRDefault="003B5966" w:rsidP="003B5966">
      <w:pPr>
        <w:tabs>
          <w:tab w:val="left" w:pos="6912"/>
        </w:tabs>
        <w:spacing w:line="240" w:lineRule="auto"/>
        <w:jc w:val="both"/>
        <w:rPr>
          <w:rFonts w:ascii="Tahoma" w:eastAsia="Times New Roman" w:hAnsi="Tahoma" w:cs="Tahoma"/>
          <w:bCs/>
          <w:sz w:val="18"/>
          <w:szCs w:val="18"/>
          <w:lang w:val="sl-SI" w:eastAsia="sl-SI"/>
        </w:rPr>
      </w:pPr>
      <w:r w:rsidRPr="00F45532">
        <w:rPr>
          <w:rFonts w:ascii="Tahoma" w:eastAsia="Times New Roman" w:hAnsi="Tahoma" w:cs="Tahoma"/>
          <w:bCs/>
          <w:sz w:val="18"/>
          <w:szCs w:val="18"/>
          <w:lang w:val="sl-SI" w:eastAsia="sl-SI"/>
        </w:rPr>
        <w:t>-ne bo</w:t>
      </w:r>
      <w:r>
        <w:rPr>
          <w:rFonts w:ascii="Tahoma" w:eastAsia="Times New Roman" w:hAnsi="Tahoma" w:cs="Tahoma"/>
          <w:bCs/>
          <w:sz w:val="18"/>
          <w:szCs w:val="18"/>
          <w:lang w:val="sl-SI" w:eastAsia="sl-SI"/>
        </w:rPr>
        <w:t>do</w:t>
      </w:r>
      <w:r w:rsidRPr="00F45532">
        <w:rPr>
          <w:rFonts w:ascii="Tahoma" w:eastAsia="Times New Roman" w:hAnsi="Tahoma" w:cs="Tahoma"/>
          <w:bCs/>
          <w:sz w:val="18"/>
          <w:szCs w:val="18"/>
          <w:lang w:val="sl-SI" w:eastAsia="sl-SI"/>
        </w:rPr>
        <w:t xml:space="preserve"> sklenili pogodbe, pri kateri kdo v imenu ali na račun druge pogodbene stranke, predstavniku ali posredniku organa ali organizacije iz javnega sektorja obljubi, ponudi ali da kakšno nedovoljeno korist za pridobitev posla ali sklenitev posla pod ugodnejšimi pogoji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CA4565D" w14:textId="77777777" w:rsidR="003B5966" w:rsidRPr="00F45532" w:rsidRDefault="003B5966" w:rsidP="003B5966">
      <w:pPr>
        <w:tabs>
          <w:tab w:val="left" w:pos="6912"/>
        </w:tabs>
        <w:spacing w:line="240" w:lineRule="auto"/>
        <w:jc w:val="both"/>
        <w:rPr>
          <w:rFonts w:ascii="Tahoma" w:eastAsia="Times New Roman" w:hAnsi="Tahoma" w:cs="Tahoma"/>
          <w:bCs/>
          <w:sz w:val="18"/>
          <w:szCs w:val="18"/>
          <w:lang w:val="sl-SI" w:eastAsia="sl-SI"/>
        </w:rPr>
      </w:pPr>
    </w:p>
    <w:p w14:paraId="5791FE55" w14:textId="77777777" w:rsidR="003B5966" w:rsidRPr="00F45532" w:rsidRDefault="003B5966" w:rsidP="003B5966">
      <w:pPr>
        <w:tabs>
          <w:tab w:val="left" w:pos="6912"/>
        </w:tabs>
        <w:spacing w:line="240" w:lineRule="auto"/>
        <w:jc w:val="both"/>
        <w:rPr>
          <w:rFonts w:ascii="Tahoma" w:eastAsia="Times New Roman" w:hAnsi="Tahoma" w:cs="Tahoma"/>
          <w:bCs/>
          <w:sz w:val="18"/>
          <w:szCs w:val="18"/>
          <w:lang w:val="sl-SI" w:eastAsia="sl-SI"/>
        </w:rPr>
      </w:pPr>
      <w:r w:rsidRPr="00F45532">
        <w:rPr>
          <w:rFonts w:ascii="Tahoma" w:eastAsia="Times New Roman" w:hAnsi="Tahoma" w:cs="Tahoma"/>
          <w:bCs/>
          <w:sz w:val="18"/>
          <w:szCs w:val="18"/>
          <w:lang w:val="sl-SI" w:eastAsia="sl-SI"/>
        </w:rPr>
        <w:t>V primeru kršitve ali poskusa kršitve te klavzule je že veljavno sklenjena pogodba nična. Pogodba, ki je veljavno sklenjena pod odložilnim ali razveznim pogojem, ki v primeru ugotovitve kršitve ali poskusa kršitve protikorupcijske klavzule še ni nastopil, se šteje, da ni bila sklenjena.</w:t>
      </w:r>
    </w:p>
    <w:p w14:paraId="16D6E6D6" w14:textId="77777777" w:rsidR="003B5966" w:rsidRPr="00F45532" w:rsidRDefault="003B5966" w:rsidP="003B5966">
      <w:pPr>
        <w:tabs>
          <w:tab w:val="left" w:pos="6912"/>
        </w:tabs>
        <w:spacing w:line="240" w:lineRule="auto"/>
        <w:jc w:val="both"/>
        <w:rPr>
          <w:rFonts w:ascii="Tahoma" w:eastAsia="Times New Roman" w:hAnsi="Tahoma" w:cs="Tahoma"/>
          <w:bCs/>
          <w:sz w:val="18"/>
          <w:szCs w:val="18"/>
          <w:lang w:val="sl-SI" w:eastAsia="sl-SI"/>
        </w:rPr>
      </w:pPr>
      <w:r w:rsidRPr="00F45532">
        <w:rPr>
          <w:rFonts w:ascii="Tahoma" w:eastAsia="Times New Roman" w:hAnsi="Tahoma" w:cs="Tahoma"/>
          <w:bCs/>
          <w:sz w:val="18"/>
          <w:szCs w:val="18"/>
          <w:lang w:val="sl-SI" w:eastAsia="sl-SI"/>
        </w:rPr>
        <w:t>Na ničnost pogodbe se lahko sklicuje vsaka pogodbena stranka in se ugotavlja pred stvarno in</w:t>
      </w:r>
      <w:r>
        <w:rPr>
          <w:rFonts w:ascii="Tahoma" w:eastAsia="Times New Roman" w:hAnsi="Tahoma" w:cs="Tahoma"/>
          <w:bCs/>
          <w:sz w:val="18"/>
          <w:szCs w:val="18"/>
          <w:lang w:val="sl-SI" w:eastAsia="sl-SI"/>
        </w:rPr>
        <w:t xml:space="preserve"> </w:t>
      </w:r>
      <w:r w:rsidRPr="00F45532">
        <w:rPr>
          <w:rFonts w:ascii="Tahoma" w:eastAsia="Times New Roman" w:hAnsi="Tahoma" w:cs="Tahoma"/>
          <w:bCs/>
          <w:sz w:val="18"/>
          <w:szCs w:val="18"/>
          <w:lang w:val="sl-SI" w:eastAsia="sl-SI"/>
        </w:rPr>
        <w:t>krajevno pristojnim sodiščem v Republiki Sloveniji.</w:t>
      </w:r>
    </w:p>
    <w:p w14:paraId="4D625F0E" w14:textId="77777777" w:rsidR="003B5966" w:rsidRPr="00F45532" w:rsidRDefault="003B5966" w:rsidP="003B5966">
      <w:pPr>
        <w:tabs>
          <w:tab w:val="left" w:pos="6912"/>
        </w:tabs>
        <w:spacing w:line="240" w:lineRule="auto"/>
        <w:rPr>
          <w:rFonts w:ascii="Tahoma" w:eastAsia="Times New Roman" w:hAnsi="Tahoma" w:cs="Tahoma"/>
          <w:bCs/>
          <w:sz w:val="18"/>
          <w:szCs w:val="18"/>
          <w:lang w:val="sl-SI" w:eastAsia="sl-SI"/>
        </w:rPr>
      </w:pPr>
    </w:p>
    <w:p w14:paraId="51E58895" w14:textId="77777777" w:rsidR="003B5966" w:rsidRPr="00F45532" w:rsidRDefault="003B5966" w:rsidP="003B5966">
      <w:pPr>
        <w:tabs>
          <w:tab w:val="left" w:pos="6912"/>
        </w:tabs>
        <w:spacing w:line="240" w:lineRule="auto"/>
        <w:rPr>
          <w:rFonts w:ascii="Tahoma" w:eastAsia="Times New Roman" w:hAnsi="Tahoma" w:cs="Tahoma"/>
          <w:bCs/>
          <w:sz w:val="18"/>
          <w:szCs w:val="18"/>
          <w:lang w:val="sl-SI" w:eastAsia="sl-SI"/>
        </w:rPr>
      </w:pPr>
      <w:r w:rsidRPr="00F45532">
        <w:rPr>
          <w:rFonts w:ascii="Tahoma" w:eastAsia="Times New Roman" w:hAnsi="Tahoma" w:cs="Tahoma"/>
          <w:bCs/>
          <w:sz w:val="18"/>
          <w:szCs w:val="18"/>
          <w:lang w:val="sl-SI" w:eastAsia="sl-SI"/>
        </w:rPr>
        <w:t>XVI. RAZVEZNI POGOJ (67. ČLEN ZJN-3)</w:t>
      </w:r>
    </w:p>
    <w:p w14:paraId="6DB59691" w14:textId="77777777" w:rsidR="003B5966" w:rsidRPr="00F45532" w:rsidRDefault="003B5966" w:rsidP="003B5966">
      <w:pPr>
        <w:tabs>
          <w:tab w:val="left" w:pos="6912"/>
        </w:tabs>
        <w:spacing w:line="240" w:lineRule="auto"/>
        <w:jc w:val="center"/>
        <w:rPr>
          <w:rFonts w:ascii="Tahoma" w:eastAsia="Times New Roman" w:hAnsi="Tahoma" w:cs="Tahoma"/>
          <w:bCs/>
          <w:sz w:val="18"/>
          <w:szCs w:val="18"/>
          <w:lang w:val="sl-SI" w:eastAsia="sl-SI"/>
        </w:rPr>
      </w:pPr>
      <w:r w:rsidRPr="00F45532">
        <w:rPr>
          <w:rFonts w:ascii="Tahoma" w:eastAsia="Times New Roman" w:hAnsi="Tahoma" w:cs="Tahoma"/>
          <w:bCs/>
          <w:sz w:val="18"/>
          <w:szCs w:val="18"/>
          <w:lang w:val="sl-SI" w:eastAsia="sl-SI"/>
        </w:rPr>
        <w:t>23. člen</w:t>
      </w:r>
    </w:p>
    <w:p w14:paraId="6A5E1BBB" w14:textId="77777777" w:rsidR="003B5966" w:rsidRPr="00F45532" w:rsidRDefault="003B5966" w:rsidP="003B5966">
      <w:pPr>
        <w:tabs>
          <w:tab w:val="left" w:pos="6912"/>
        </w:tabs>
        <w:spacing w:line="240" w:lineRule="auto"/>
        <w:rPr>
          <w:rFonts w:ascii="Tahoma" w:eastAsia="Times New Roman" w:hAnsi="Tahoma" w:cs="Tahoma"/>
          <w:bCs/>
          <w:sz w:val="18"/>
          <w:szCs w:val="18"/>
          <w:lang w:val="sl-SI" w:eastAsia="sl-SI"/>
        </w:rPr>
      </w:pPr>
      <w:r w:rsidRPr="00F45532">
        <w:rPr>
          <w:rFonts w:ascii="Tahoma" w:eastAsia="Times New Roman" w:hAnsi="Tahoma" w:cs="Tahoma"/>
          <w:bCs/>
          <w:sz w:val="18"/>
          <w:szCs w:val="18"/>
          <w:lang w:val="sl-SI" w:eastAsia="sl-SI"/>
        </w:rPr>
        <w:t>Ta pogodba je sklenjena pod razveznim pogojem, ki se uresniči v primeru izpolnitve ene od okoliščin iz tretje alineje četrtega odstavka 67. člena ZJN-3.</w:t>
      </w:r>
    </w:p>
    <w:p w14:paraId="375AB3DE" w14:textId="77777777" w:rsidR="003B5966" w:rsidRDefault="003B5966" w:rsidP="003B5966">
      <w:pPr>
        <w:tabs>
          <w:tab w:val="left" w:pos="6912"/>
        </w:tabs>
        <w:spacing w:line="240" w:lineRule="auto"/>
        <w:rPr>
          <w:rFonts w:ascii="Tahoma" w:eastAsia="Times New Roman" w:hAnsi="Tahoma" w:cs="Tahoma"/>
          <w:bCs/>
          <w:sz w:val="18"/>
          <w:szCs w:val="18"/>
          <w:lang w:val="sl-SI" w:eastAsia="sl-SI"/>
        </w:rPr>
      </w:pPr>
    </w:p>
    <w:p w14:paraId="2DB32ACF" w14:textId="77777777" w:rsidR="003B5966" w:rsidRDefault="003B5966" w:rsidP="003B5966">
      <w:pPr>
        <w:tabs>
          <w:tab w:val="left" w:pos="6912"/>
        </w:tabs>
        <w:spacing w:line="240" w:lineRule="auto"/>
        <w:rPr>
          <w:rFonts w:ascii="Tahoma" w:eastAsia="Times New Roman" w:hAnsi="Tahoma" w:cs="Tahoma"/>
          <w:bCs/>
          <w:sz w:val="18"/>
          <w:szCs w:val="18"/>
          <w:lang w:val="sl-SI" w:eastAsia="sl-SI"/>
        </w:rPr>
      </w:pPr>
    </w:p>
    <w:p w14:paraId="0812E3F6" w14:textId="77777777" w:rsidR="003B5966" w:rsidRPr="00F45532" w:rsidRDefault="003B5966" w:rsidP="003B5966">
      <w:pPr>
        <w:tabs>
          <w:tab w:val="left" w:pos="6912"/>
        </w:tabs>
        <w:spacing w:line="240" w:lineRule="auto"/>
        <w:rPr>
          <w:rFonts w:ascii="Tahoma" w:eastAsia="Times New Roman" w:hAnsi="Tahoma" w:cs="Tahoma"/>
          <w:bCs/>
          <w:sz w:val="18"/>
          <w:szCs w:val="18"/>
          <w:lang w:val="sl-SI" w:eastAsia="sl-SI"/>
        </w:rPr>
      </w:pPr>
    </w:p>
    <w:p w14:paraId="57BFF64F" w14:textId="77777777" w:rsidR="003B5966" w:rsidRPr="00F45532" w:rsidRDefault="003B5966" w:rsidP="003B5966">
      <w:pPr>
        <w:tabs>
          <w:tab w:val="left" w:pos="6912"/>
        </w:tabs>
        <w:spacing w:line="240" w:lineRule="auto"/>
        <w:rPr>
          <w:rFonts w:ascii="Tahoma" w:eastAsia="Times New Roman" w:hAnsi="Tahoma" w:cs="Tahoma"/>
          <w:bCs/>
          <w:sz w:val="18"/>
          <w:szCs w:val="18"/>
          <w:lang w:val="sl-SI" w:eastAsia="sl-SI"/>
        </w:rPr>
      </w:pPr>
      <w:r w:rsidRPr="00F45532">
        <w:rPr>
          <w:rFonts w:ascii="Tahoma" w:eastAsia="Times New Roman" w:hAnsi="Tahoma" w:cs="Tahoma"/>
          <w:bCs/>
          <w:sz w:val="18"/>
          <w:szCs w:val="18"/>
          <w:lang w:val="sl-SI" w:eastAsia="sl-SI"/>
        </w:rPr>
        <w:t>XVII. ODSTOP OD POGODBE</w:t>
      </w:r>
    </w:p>
    <w:p w14:paraId="7A5927C7" w14:textId="77777777" w:rsidR="003B5966" w:rsidRPr="00F45532" w:rsidRDefault="003B5966" w:rsidP="003B5966">
      <w:pPr>
        <w:tabs>
          <w:tab w:val="left" w:pos="6912"/>
        </w:tabs>
        <w:spacing w:line="240" w:lineRule="auto"/>
        <w:jc w:val="center"/>
        <w:rPr>
          <w:rFonts w:ascii="Tahoma" w:eastAsia="Times New Roman" w:hAnsi="Tahoma" w:cs="Tahoma"/>
          <w:bCs/>
          <w:sz w:val="18"/>
          <w:szCs w:val="18"/>
          <w:lang w:val="sl-SI" w:eastAsia="sl-SI"/>
        </w:rPr>
      </w:pPr>
      <w:r w:rsidRPr="00F45532">
        <w:rPr>
          <w:rFonts w:ascii="Tahoma" w:eastAsia="Times New Roman" w:hAnsi="Tahoma" w:cs="Tahoma"/>
          <w:bCs/>
          <w:sz w:val="18"/>
          <w:szCs w:val="18"/>
          <w:lang w:val="sl-SI" w:eastAsia="sl-SI"/>
        </w:rPr>
        <w:t>24. člen</w:t>
      </w:r>
    </w:p>
    <w:p w14:paraId="4957EE36" w14:textId="77777777" w:rsidR="003B5966" w:rsidRPr="00F45532" w:rsidRDefault="003B5966" w:rsidP="003B5966">
      <w:pPr>
        <w:tabs>
          <w:tab w:val="left" w:pos="6912"/>
        </w:tabs>
        <w:spacing w:line="240" w:lineRule="auto"/>
        <w:jc w:val="center"/>
        <w:rPr>
          <w:rFonts w:ascii="Tahoma" w:eastAsia="Times New Roman" w:hAnsi="Tahoma" w:cs="Tahoma"/>
          <w:bCs/>
          <w:sz w:val="18"/>
          <w:szCs w:val="18"/>
          <w:lang w:val="sl-SI" w:eastAsia="sl-SI"/>
        </w:rPr>
      </w:pPr>
    </w:p>
    <w:p w14:paraId="4D5A5D44" w14:textId="77777777" w:rsidR="003B5966" w:rsidRPr="00F45532" w:rsidRDefault="003B5966" w:rsidP="003B5966">
      <w:pPr>
        <w:tabs>
          <w:tab w:val="left" w:pos="6912"/>
        </w:tabs>
        <w:spacing w:line="240" w:lineRule="auto"/>
        <w:jc w:val="both"/>
        <w:rPr>
          <w:rFonts w:ascii="Tahoma" w:eastAsia="Times New Roman" w:hAnsi="Tahoma" w:cs="Tahoma"/>
          <w:bCs/>
          <w:sz w:val="18"/>
          <w:szCs w:val="18"/>
          <w:lang w:val="sl-SI" w:eastAsia="sl-SI"/>
        </w:rPr>
      </w:pPr>
      <w:r w:rsidRPr="00F45532">
        <w:rPr>
          <w:rFonts w:ascii="Tahoma" w:eastAsia="Times New Roman" w:hAnsi="Tahoma" w:cs="Tahoma"/>
          <w:bCs/>
          <w:sz w:val="18"/>
          <w:szCs w:val="18"/>
          <w:lang w:val="sl-SI" w:eastAsia="sl-SI"/>
        </w:rPr>
        <w:t>Naročnik</w:t>
      </w:r>
      <w:r>
        <w:rPr>
          <w:rFonts w:ascii="Tahoma" w:eastAsia="Times New Roman" w:hAnsi="Tahoma" w:cs="Tahoma"/>
          <w:bCs/>
          <w:sz w:val="18"/>
          <w:szCs w:val="18"/>
          <w:lang w:val="sl-SI" w:eastAsia="sl-SI"/>
        </w:rPr>
        <w:t>, investitor</w:t>
      </w:r>
      <w:r w:rsidRPr="00F45532">
        <w:rPr>
          <w:rFonts w:ascii="Tahoma" w:eastAsia="Times New Roman" w:hAnsi="Tahoma" w:cs="Tahoma"/>
          <w:bCs/>
          <w:sz w:val="18"/>
          <w:szCs w:val="18"/>
          <w:lang w:val="sl-SI" w:eastAsia="sl-SI"/>
        </w:rPr>
        <w:t xml:space="preserve"> ali </w:t>
      </w:r>
      <w:r>
        <w:rPr>
          <w:rFonts w:ascii="Tahoma" w:eastAsia="Times New Roman" w:hAnsi="Tahoma" w:cs="Tahoma"/>
          <w:bCs/>
          <w:sz w:val="18"/>
          <w:szCs w:val="18"/>
          <w:lang w:val="sl-SI" w:eastAsia="sl-SI"/>
        </w:rPr>
        <w:t>dobavitelj</w:t>
      </w:r>
      <w:r w:rsidRPr="00F45532">
        <w:rPr>
          <w:rFonts w:ascii="Tahoma" w:eastAsia="Times New Roman" w:hAnsi="Tahoma" w:cs="Tahoma"/>
          <w:bCs/>
          <w:sz w:val="18"/>
          <w:szCs w:val="18"/>
          <w:lang w:val="sl-SI" w:eastAsia="sl-SI"/>
        </w:rPr>
        <w:t xml:space="preserve"> lahko odstopi</w:t>
      </w:r>
      <w:r>
        <w:rPr>
          <w:rFonts w:ascii="Tahoma" w:eastAsia="Times New Roman" w:hAnsi="Tahoma" w:cs="Tahoma"/>
          <w:bCs/>
          <w:sz w:val="18"/>
          <w:szCs w:val="18"/>
          <w:lang w:val="sl-SI" w:eastAsia="sl-SI"/>
        </w:rPr>
        <w:t>jo</w:t>
      </w:r>
      <w:r w:rsidRPr="00F45532">
        <w:rPr>
          <w:rFonts w:ascii="Tahoma" w:eastAsia="Times New Roman" w:hAnsi="Tahoma" w:cs="Tahoma"/>
          <w:bCs/>
          <w:sz w:val="18"/>
          <w:szCs w:val="18"/>
          <w:lang w:val="sl-SI" w:eastAsia="sl-SI"/>
        </w:rPr>
        <w:t xml:space="preserve"> od pogodbe skladno z določbami Obligacijskega zakonika.</w:t>
      </w:r>
    </w:p>
    <w:p w14:paraId="1EB8D6C4" w14:textId="77777777" w:rsidR="003B5966" w:rsidRPr="00F45532" w:rsidRDefault="003B5966" w:rsidP="003B5966">
      <w:pPr>
        <w:tabs>
          <w:tab w:val="left" w:pos="6912"/>
        </w:tabs>
        <w:spacing w:line="240" w:lineRule="auto"/>
        <w:jc w:val="both"/>
        <w:rPr>
          <w:rFonts w:ascii="Tahoma" w:eastAsia="Times New Roman" w:hAnsi="Tahoma" w:cs="Tahoma"/>
          <w:bCs/>
          <w:sz w:val="18"/>
          <w:szCs w:val="18"/>
          <w:lang w:val="sl-SI" w:eastAsia="sl-SI"/>
        </w:rPr>
      </w:pPr>
      <w:r w:rsidRPr="00F45532">
        <w:rPr>
          <w:rFonts w:ascii="Tahoma" w:eastAsia="Times New Roman" w:hAnsi="Tahoma" w:cs="Tahoma"/>
          <w:bCs/>
          <w:sz w:val="18"/>
          <w:szCs w:val="18"/>
          <w:lang w:val="sl-SI" w:eastAsia="sl-SI"/>
        </w:rPr>
        <w:t>Naročnik</w:t>
      </w:r>
      <w:r>
        <w:rPr>
          <w:rFonts w:ascii="Tahoma" w:eastAsia="Times New Roman" w:hAnsi="Tahoma" w:cs="Tahoma"/>
          <w:bCs/>
          <w:sz w:val="18"/>
          <w:szCs w:val="18"/>
          <w:lang w:val="sl-SI" w:eastAsia="sl-SI"/>
        </w:rPr>
        <w:t xml:space="preserve"> ali investitor</w:t>
      </w:r>
      <w:r w:rsidRPr="00F45532">
        <w:rPr>
          <w:rFonts w:ascii="Tahoma" w:eastAsia="Times New Roman" w:hAnsi="Tahoma" w:cs="Tahoma"/>
          <w:bCs/>
          <w:sz w:val="18"/>
          <w:szCs w:val="18"/>
          <w:lang w:val="sl-SI" w:eastAsia="sl-SI"/>
        </w:rPr>
        <w:t xml:space="preserve"> lahko ne glede na določbe Obligacijskega zakonika, odstopi</w:t>
      </w:r>
      <w:r>
        <w:rPr>
          <w:rFonts w:ascii="Tahoma" w:eastAsia="Times New Roman" w:hAnsi="Tahoma" w:cs="Tahoma"/>
          <w:bCs/>
          <w:sz w:val="18"/>
          <w:szCs w:val="18"/>
          <w:lang w:val="sl-SI" w:eastAsia="sl-SI"/>
        </w:rPr>
        <w:t xml:space="preserve"> ali odstopita</w:t>
      </w:r>
      <w:r w:rsidRPr="00F45532">
        <w:rPr>
          <w:rFonts w:ascii="Tahoma" w:eastAsia="Times New Roman" w:hAnsi="Tahoma" w:cs="Tahoma"/>
          <w:bCs/>
          <w:sz w:val="18"/>
          <w:szCs w:val="18"/>
          <w:lang w:val="sl-SI" w:eastAsia="sl-SI"/>
        </w:rPr>
        <w:t xml:space="preserve"> od pogodbe v naslednjih okoliščinah:</w:t>
      </w:r>
    </w:p>
    <w:p w14:paraId="3413E79C" w14:textId="77777777" w:rsidR="003B5966" w:rsidRPr="00F45532" w:rsidRDefault="003B5966" w:rsidP="003B5966">
      <w:pPr>
        <w:tabs>
          <w:tab w:val="left" w:pos="6912"/>
        </w:tabs>
        <w:spacing w:line="240" w:lineRule="auto"/>
        <w:jc w:val="both"/>
        <w:rPr>
          <w:rFonts w:ascii="Tahoma" w:eastAsia="Times New Roman" w:hAnsi="Tahoma" w:cs="Tahoma"/>
          <w:bCs/>
          <w:sz w:val="18"/>
          <w:szCs w:val="18"/>
          <w:lang w:val="sl-SI" w:eastAsia="sl-SI"/>
        </w:rPr>
      </w:pPr>
      <w:r w:rsidRPr="00F45532">
        <w:rPr>
          <w:rFonts w:ascii="Tahoma" w:eastAsia="Times New Roman" w:hAnsi="Tahoma" w:cs="Tahoma"/>
          <w:bCs/>
          <w:sz w:val="18"/>
          <w:szCs w:val="18"/>
          <w:lang w:val="sl-SI" w:eastAsia="sl-SI"/>
        </w:rPr>
        <w:t>- javno naročilo je bilo bistveno spremenjeno, kar terja nov postopek javnega naročanja;</w:t>
      </w:r>
    </w:p>
    <w:p w14:paraId="7AA90D4E" w14:textId="77777777" w:rsidR="003B5966" w:rsidRPr="00F45532" w:rsidRDefault="003B5966" w:rsidP="003B5966">
      <w:pPr>
        <w:tabs>
          <w:tab w:val="left" w:pos="6912"/>
        </w:tabs>
        <w:spacing w:line="240" w:lineRule="auto"/>
        <w:jc w:val="both"/>
        <w:rPr>
          <w:rFonts w:ascii="Tahoma" w:eastAsia="Times New Roman" w:hAnsi="Tahoma" w:cs="Tahoma"/>
          <w:bCs/>
          <w:sz w:val="18"/>
          <w:szCs w:val="18"/>
          <w:lang w:val="sl-SI" w:eastAsia="sl-SI"/>
        </w:rPr>
      </w:pPr>
      <w:r w:rsidRPr="00F45532">
        <w:rPr>
          <w:rFonts w:ascii="Tahoma" w:eastAsia="Times New Roman" w:hAnsi="Tahoma" w:cs="Tahoma"/>
          <w:bCs/>
          <w:sz w:val="18"/>
          <w:szCs w:val="18"/>
          <w:lang w:val="sl-SI" w:eastAsia="sl-SI"/>
        </w:rPr>
        <w:t xml:space="preserve">- v času oddaje javnega naročila je bil </w:t>
      </w:r>
      <w:r>
        <w:rPr>
          <w:rFonts w:ascii="Tahoma" w:eastAsia="Times New Roman" w:hAnsi="Tahoma" w:cs="Tahoma"/>
          <w:bCs/>
          <w:sz w:val="18"/>
          <w:szCs w:val="18"/>
          <w:lang w:val="sl-SI" w:eastAsia="sl-SI"/>
        </w:rPr>
        <w:t>dobavitelj</w:t>
      </w:r>
      <w:r w:rsidRPr="00F45532">
        <w:rPr>
          <w:rFonts w:ascii="Tahoma" w:eastAsia="Times New Roman" w:hAnsi="Tahoma" w:cs="Tahoma"/>
          <w:bCs/>
          <w:sz w:val="18"/>
          <w:szCs w:val="18"/>
          <w:lang w:val="sl-SI" w:eastAsia="sl-SI"/>
        </w:rPr>
        <w:t xml:space="preserve"> v enem od položajev, zaradi katerega bi ga naročnik moral izključiti iz postopka javnega naročanja, pa s tem dejstvom naročnik ni bil seznanjen v postopku javnega naročanja;</w:t>
      </w:r>
    </w:p>
    <w:p w14:paraId="42706E09" w14:textId="77777777" w:rsidR="003B5966" w:rsidRPr="00F45532" w:rsidRDefault="003B5966" w:rsidP="003B5966">
      <w:pPr>
        <w:tabs>
          <w:tab w:val="left" w:pos="6912"/>
        </w:tabs>
        <w:spacing w:line="240" w:lineRule="auto"/>
        <w:jc w:val="both"/>
        <w:rPr>
          <w:rFonts w:ascii="Tahoma" w:eastAsia="Times New Roman" w:hAnsi="Tahoma" w:cs="Tahoma"/>
          <w:bCs/>
          <w:sz w:val="18"/>
          <w:szCs w:val="18"/>
          <w:lang w:val="sl-SI" w:eastAsia="sl-SI"/>
        </w:rPr>
      </w:pPr>
      <w:r w:rsidRPr="00F45532">
        <w:rPr>
          <w:rFonts w:ascii="Tahoma" w:eastAsia="Times New Roman" w:hAnsi="Tahoma" w:cs="Tahoma"/>
          <w:bCs/>
          <w:sz w:val="18"/>
          <w:szCs w:val="18"/>
          <w:lang w:val="sl-SI" w:eastAsia="sl-SI"/>
        </w:rPr>
        <w:t>- zaradi hudih kršitev obveznosti iz PEU, PDEU in tega zakona, ki jih je po postopku v skladu z 258.</w:t>
      </w:r>
      <w:r>
        <w:rPr>
          <w:rFonts w:ascii="Tahoma" w:eastAsia="Times New Roman" w:hAnsi="Tahoma" w:cs="Tahoma"/>
          <w:bCs/>
          <w:sz w:val="18"/>
          <w:szCs w:val="18"/>
          <w:lang w:val="sl-SI" w:eastAsia="sl-SI"/>
        </w:rPr>
        <w:t xml:space="preserve"> </w:t>
      </w:r>
      <w:r w:rsidRPr="00F45532">
        <w:rPr>
          <w:rFonts w:ascii="Tahoma" w:eastAsia="Times New Roman" w:hAnsi="Tahoma" w:cs="Tahoma"/>
          <w:bCs/>
          <w:sz w:val="18"/>
          <w:szCs w:val="18"/>
          <w:lang w:val="sl-SI" w:eastAsia="sl-SI"/>
        </w:rPr>
        <w:t>členom PDEU ugotovilo Sodišče Evropske unije, javno naročilo ne bi smelo biti oddano izvajalcu,</w:t>
      </w:r>
    </w:p>
    <w:p w14:paraId="6E3A1D1E" w14:textId="77777777" w:rsidR="003B5966" w:rsidRPr="00F45532" w:rsidRDefault="003B5966" w:rsidP="003B5966">
      <w:pPr>
        <w:tabs>
          <w:tab w:val="left" w:pos="6912"/>
        </w:tabs>
        <w:spacing w:line="240" w:lineRule="auto"/>
        <w:jc w:val="both"/>
        <w:rPr>
          <w:rFonts w:ascii="Tahoma" w:eastAsia="Times New Roman" w:hAnsi="Tahoma" w:cs="Tahoma"/>
          <w:bCs/>
          <w:sz w:val="18"/>
          <w:szCs w:val="18"/>
          <w:lang w:val="sl-SI" w:eastAsia="sl-SI"/>
        </w:rPr>
      </w:pPr>
      <w:r w:rsidRPr="00F45532">
        <w:rPr>
          <w:rFonts w:ascii="Tahoma" w:eastAsia="Times New Roman" w:hAnsi="Tahoma" w:cs="Tahoma"/>
          <w:bCs/>
          <w:sz w:val="18"/>
          <w:szCs w:val="18"/>
          <w:lang w:val="sl-SI" w:eastAsia="sl-SI"/>
        </w:rPr>
        <w:t>-v primeru, da ponudnik ne izpolnjuje pogodbenih obveznosti na način, predviden v tej pogodbi in v</w:t>
      </w:r>
      <w:r>
        <w:rPr>
          <w:rFonts w:ascii="Tahoma" w:eastAsia="Times New Roman" w:hAnsi="Tahoma" w:cs="Tahoma"/>
          <w:bCs/>
          <w:sz w:val="18"/>
          <w:szCs w:val="18"/>
          <w:lang w:val="sl-SI" w:eastAsia="sl-SI"/>
        </w:rPr>
        <w:t xml:space="preserve"> </w:t>
      </w:r>
      <w:r w:rsidRPr="00F45532">
        <w:rPr>
          <w:rFonts w:ascii="Tahoma" w:eastAsia="Times New Roman" w:hAnsi="Tahoma" w:cs="Tahoma"/>
          <w:bCs/>
          <w:sz w:val="18"/>
          <w:szCs w:val="18"/>
          <w:lang w:val="sl-SI" w:eastAsia="sl-SI"/>
        </w:rPr>
        <w:t>tehničnih specifikacijah, ki so sestavni del te pogodbe o izvedbi javnega naročila.</w:t>
      </w:r>
    </w:p>
    <w:p w14:paraId="467BFD89" w14:textId="77777777" w:rsidR="003B5966" w:rsidRPr="00F45532" w:rsidRDefault="003B5966" w:rsidP="003B5966">
      <w:pPr>
        <w:tabs>
          <w:tab w:val="left" w:pos="6912"/>
        </w:tabs>
        <w:spacing w:line="240" w:lineRule="auto"/>
        <w:rPr>
          <w:rFonts w:ascii="Tahoma" w:eastAsia="Times New Roman" w:hAnsi="Tahoma" w:cs="Tahoma"/>
          <w:bCs/>
          <w:sz w:val="18"/>
          <w:szCs w:val="18"/>
          <w:lang w:val="sl-SI" w:eastAsia="sl-SI"/>
        </w:rPr>
      </w:pPr>
      <w:r w:rsidRPr="00F45532">
        <w:rPr>
          <w:rFonts w:ascii="Tahoma" w:eastAsia="Times New Roman" w:hAnsi="Tahoma" w:cs="Tahoma"/>
          <w:bCs/>
          <w:sz w:val="18"/>
          <w:szCs w:val="18"/>
          <w:lang w:val="sl-SI" w:eastAsia="sl-SI"/>
        </w:rPr>
        <w:t xml:space="preserve"> </w:t>
      </w:r>
    </w:p>
    <w:p w14:paraId="1DBA5181" w14:textId="77777777" w:rsidR="003B5966" w:rsidRPr="00F45532" w:rsidRDefault="003B5966" w:rsidP="003B5966">
      <w:pPr>
        <w:tabs>
          <w:tab w:val="left" w:pos="6912"/>
        </w:tabs>
        <w:spacing w:line="240" w:lineRule="auto"/>
        <w:rPr>
          <w:rFonts w:ascii="Tahoma" w:eastAsia="Times New Roman" w:hAnsi="Tahoma" w:cs="Tahoma"/>
          <w:bCs/>
          <w:sz w:val="18"/>
          <w:szCs w:val="18"/>
          <w:lang w:val="sl-SI" w:eastAsia="sl-SI"/>
        </w:rPr>
      </w:pPr>
      <w:r w:rsidRPr="00F45532">
        <w:rPr>
          <w:rFonts w:ascii="Tahoma" w:eastAsia="Times New Roman" w:hAnsi="Tahoma" w:cs="Tahoma"/>
          <w:bCs/>
          <w:sz w:val="18"/>
          <w:szCs w:val="18"/>
          <w:lang w:val="sl-SI" w:eastAsia="sl-SI"/>
        </w:rPr>
        <w:t>XVIII. RAZVEZA ALI SPREMEMBA POGODBE</w:t>
      </w:r>
    </w:p>
    <w:p w14:paraId="0FD58873" w14:textId="77777777" w:rsidR="003B5966" w:rsidRPr="00F45532" w:rsidRDefault="003B5966" w:rsidP="003B5966">
      <w:pPr>
        <w:tabs>
          <w:tab w:val="left" w:pos="6912"/>
        </w:tabs>
        <w:spacing w:line="240" w:lineRule="auto"/>
        <w:rPr>
          <w:rFonts w:ascii="Tahoma" w:eastAsia="Times New Roman" w:hAnsi="Tahoma" w:cs="Tahoma"/>
          <w:bCs/>
          <w:sz w:val="18"/>
          <w:szCs w:val="18"/>
          <w:lang w:val="sl-SI" w:eastAsia="sl-SI"/>
        </w:rPr>
      </w:pPr>
    </w:p>
    <w:p w14:paraId="0DE05B4D" w14:textId="77777777" w:rsidR="003B5966" w:rsidRPr="00F45532" w:rsidRDefault="003B5966" w:rsidP="003B5966">
      <w:pPr>
        <w:tabs>
          <w:tab w:val="left" w:pos="6912"/>
        </w:tabs>
        <w:spacing w:line="240" w:lineRule="auto"/>
        <w:jc w:val="center"/>
        <w:rPr>
          <w:rFonts w:ascii="Tahoma" w:eastAsia="Times New Roman" w:hAnsi="Tahoma" w:cs="Tahoma"/>
          <w:bCs/>
          <w:sz w:val="18"/>
          <w:szCs w:val="18"/>
          <w:lang w:val="sl-SI" w:eastAsia="sl-SI"/>
        </w:rPr>
      </w:pPr>
      <w:r w:rsidRPr="00F45532">
        <w:rPr>
          <w:rFonts w:ascii="Tahoma" w:eastAsia="Times New Roman" w:hAnsi="Tahoma" w:cs="Tahoma"/>
          <w:bCs/>
          <w:sz w:val="18"/>
          <w:szCs w:val="18"/>
          <w:lang w:val="sl-SI" w:eastAsia="sl-SI"/>
        </w:rPr>
        <w:t>25. člen</w:t>
      </w:r>
    </w:p>
    <w:p w14:paraId="731B634C" w14:textId="77777777" w:rsidR="003B5966" w:rsidRPr="00F45532" w:rsidRDefault="003B5966" w:rsidP="003B5966">
      <w:pPr>
        <w:tabs>
          <w:tab w:val="left" w:pos="6912"/>
        </w:tabs>
        <w:spacing w:line="240" w:lineRule="auto"/>
        <w:jc w:val="center"/>
        <w:rPr>
          <w:rFonts w:ascii="Tahoma" w:eastAsia="Times New Roman" w:hAnsi="Tahoma" w:cs="Tahoma"/>
          <w:bCs/>
          <w:sz w:val="18"/>
          <w:szCs w:val="18"/>
          <w:lang w:val="sl-SI" w:eastAsia="sl-SI"/>
        </w:rPr>
      </w:pPr>
    </w:p>
    <w:p w14:paraId="7CBD6200" w14:textId="77777777" w:rsidR="003B5966" w:rsidRDefault="003B5966" w:rsidP="003B5966">
      <w:pPr>
        <w:tabs>
          <w:tab w:val="left" w:pos="6912"/>
        </w:tabs>
        <w:spacing w:line="240" w:lineRule="auto"/>
        <w:jc w:val="both"/>
        <w:rPr>
          <w:rFonts w:ascii="Tahoma" w:eastAsia="Times New Roman" w:hAnsi="Tahoma" w:cs="Tahoma"/>
          <w:bCs/>
          <w:sz w:val="18"/>
          <w:szCs w:val="18"/>
          <w:lang w:val="sl-SI" w:eastAsia="sl-SI"/>
        </w:rPr>
      </w:pPr>
      <w:r w:rsidRPr="00F45532">
        <w:rPr>
          <w:rFonts w:ascii="Tahoma" w:eastAsia="Times New Roman" w:hAnsi="Tahoma" w:cs="Tahoma"/>
          <w:bCs/>
          <w:sz w:val="18"/>
          <w:szCs w:val="18"/>
          <w:lang w:val="sl-SI" w:eastAsia="sl-SI"/>
        </w:rPr>
        <w:t xml:space="preserve">Vsaka stranka lahko v primeru nastopa spremenjenih okoliščin po sklenitvi pogodbe uveljavlja </w:t>
      </w:r>
      <w:r>
        <w:rPr>
          <w:rFonts w:ascii="Tahoma" w:eastAsia="Times New Roman" w:hAnsi="Tahoma" w:cs="Tahoma"/>
          <w:bCs/>
          <w:sz w:val="18"/>
          <w:szCs w:val="18"/>
          <w:lang w:val="sl-SI" w:eastAsia="sl-SI"/>
        </w:rPr>
        <w:t xml:space="preserve"> </w:t>
      </w:r>
      <w:r w:rsidRPr="00F45532">
        <w:rPr>
          <w:rFonts w:ascii="Tahoma" w:eastAsia="Times New Roman" w:hAnsi="Tahoma" w:cs="Tahoma"/>
          <w:bCs/>
          <w:sz w:val="18"/>
          <w:szCs w:val="18"/>
          <w:lang w:val="sl-SI" w:eastAsia="sl-SI"/>
        </w:rPr>
        <w:t>premenjene okoliščine skladno z določilom 112. člena Obligacijskega zakonika.</w:t>
      </w:r>
    </w:p>
    <w:p w14:paraId="0865A2E6" w14:textId="77777777" w:rsidR="003B5966" w:rsidRPr="00F45532" w:rsidRDefault="003B5966" w:rsidP="003B5966">
      <w:pPr>
        <w:tabs>
          <w:tab w:val="left" w:pos="6912"/>
        </w:tabs>
        <w:spacing w:line="240" w:lineRule="auto"/>
        <w:rPr>
          <w:rFonts w:ascii="Tahoma" w:eastAsia="Times New Roman" w:hAnsi="Tahoma" w:cs="Tahoma"/>
          <w:bCs/>
          <w:sz w:val="18"/>
          <w:szCs w:val="18"/>
          <w:lang w:val="sl-SI" w:eastAsia="sl-SI"/>
        </w:rPr>
      </w:pPr>
    </w:p>
    <w:p w14:paraId="3E26FFA3" w14:textId="77777777" w:rsidR="003B5966" w:rsidRPr="00F45532" w:rsidRDefault="003B5966" w:rsidP="003B5966">
      <w:pPr>
        <w:tabs>
          <w:tab w:val="left" w:pos="6912"/>
        </w:tabs>
        <w:spacing w:line="240" w:lineRule="auto"/>
        <w:rPr>
          <w:rFonts w:ascii="Tahoma" w:eastAsia="Times New Roman" w:hAnsi="Tahoma" w:cs="Tahoma"/>
          <w:bCs/>
          <w:sz w:val="18"/>
          <w:szCs w:val="18"/>
          <w:lang w:val="sl-SI" w:eastAsia="sl-SI"/>
        </w:rPr>
      </w:pPr>
      <w:r w:rsidRPr="00F45532">
        <w:rPr>
          <w:rFonts w:ascii="Tahoma" w:eastAsia="Times New Roman" w:hAnsi="Tahoma" w:cs="Tahoma"/>
          <w:bCs/>
          <w:sz w:val="18"/>
          <w:szCs w:val="18"/>
          <w:lang w:val="sl-SI" w:eastAsia="sl-SI"/>
        </w:rPr>
        <w:t>XIX. REŠEVANJE SPOROV</w:t>
      </w:r>
    </w:p>
    <w:p w14:paraId="7929DEE3" w14:textId="77777777" w:rsidR="003B5966" w:rsidRPr="00F45532" w:rsidRDefault="003B5966" w:rsidP="003B5966">
      <w:pPr>
        <w:tabs>
          <w:tab w:val="left" w:pos="6912"/>
        </w:tabs>
        <w:spacing w:line="240" w:lineRule="auto"/>
        <w:jc w:val="center"/>
        <w:rPr>
          <w:rFonts w:ascii="Tahoma" w:eastAsia="Times New Roman" w:hAnsi="Tahoma" w:cs="Tahoma"/>
          <w:bCs/>
          <w:sz w:val="18"/>
          <w:szCs w:val="18"/>
          <w:lang w:val="sl-SI" w:eastAsia="sl-SI"/>
        </w:rPr>
      </w:pPr>
      <w:r w:rsidRPr="00F45532">
        <w:rPr>
          <w:rFonts w:ascii="Tahoma" w:eastAsia="Times New Roman" w:hAnsi="Tahoma" w:cs="Tahoma"/>
          <w:bCs/>
          <w:sz w:val="18"/>
          <w:szCs w:val="18"/>
          <w:lang w:val="sl-SI" w:eastAsia="sl-SI"/>
        </w:rPr>
        <w:t>26. člen</w:t>
      </w:r>
    </w:p>
    <w:p w14:paraId="5658A007" w14:textId="77777777" w:rsidR="003B5966" w:rsidRPr="00F45532" w:rsidRDefault="003B5966" w:rsidP="003B5966">
      <w:pPr>
        <w:tabs>
          <w:tab w:val="left" w:pos="6912"/>
        </w:tabs>
        <w:spacing w:line="240" w:lineRule="auto"/>
        <w:jc w:val="both"/>
        <w:rPr>
          <w:rFonts w:ascii="Tahoma" w:eastAsia="Times New Roman" w:hAnsi="Tahoma" w:cs="Tahoma"/>
          <w:bCs/>
          <w:sz w:val="18"/>
          <w:szCs w:val="18"/>
          <w:lang w:val="sl-SI" w:eastAsia="sl-SI"/>
        </w:rPr>
      </w:pPr>
      <w:r w:rsidRPr="00F45532">
        <w:rPr>
          <w:rFonts w:ascii="Tahoma" w:eastAsia="Times New Roman" w:hAnsi="Tahoma" w:cs="Tahoma"/>
          <w:bCs/>
          <w:sz w:val="18"/>
          <w:szCs w:val="18"/>
          <w:lang w:val="sl-SI" w:eastAsia="sl-SI"/>
        </w:rPr>
        <w:t>O vprašanjih, ki niso podrobneje urejena s to pogodbo, se pogodben</w:t>
      </w:r>
      <w:r>
        <w:rPr>
          <w:rFonts w:ascii="Tahoma" w:eastAsia="Times New Roman" w:hAnsi="Tahoma" w:cs="Tahoma"/>
          <w:bCs/>
          <w:sz w:val="18"/>
          <w:szCs w:val="18"/>
          <w:lang w:val="sl-SI" w:eastAsia="sl-SI"/>
        </w:rPr>
        <w:t>e</w:t>
      </w:r>
      <w:r w:rsidRPr="00F45532">
        <w:rPr>
          <w:rFonts w:ascii="Tahoma" w:eastAsia="Times New Roman" w:hAnsi="Tahoma" w:cs="Tahoma"/>
          <w:bCs/>
          <w:sz w:val="18"/>
          <w:szCs w:val="18"/>
          <w:lang w:val="sl-SI" w:eastAsia="sl-SI"/>
        </w:rPr>
        <w:t xml:space="preserve"> strank</w:t>
      </w:r>
      <w:r>
        <w:rPr>
          <w:rFonts w:ascii="Tahoma" w:eastAsia="Times New Roman" w:hAnsi="Tahoma" w:cs="Tahoma"/>
          <w:bCs/>
          <w:sz w:val="18"/>
          <w:szCs w:val="18"/>
          <w:lang w:val="sl-SI" w:eastAsia="sl-SI"/>
        </w:rPr>
        <w:t>e</w:t>
      </w:r>
      <w:r w:rsidRPr="00F45532">
        <w:rPr>
          <w:rFonts w:ascii="Tahoma" w:eastAsia="Times New Roman" w:hAnsi="Tahoma" w:cs="Tahoma"/>
          <w:bCs/>
          <w:sz w:val="18"/>
          <w:szCs w:val="18"/>
          <w:lang w:val="sl-SI" w:eastAsia="sl-SI"/>
        </w:rPr>
        <w:t xml:space="preserve"> dogovori</w:t>
      </w:r>
      <w:r>
        <w:rPr>
          <w:rFonts w:ascii="Tahoma" w:eastAsia="Times New Roman" w:hAnsi="Tahoma" w:cs="Tahoma"/>
          <w:bCs/>
          <w:sz w:val="18"/>
          <w:szCs w:val="18"/>
          <w:lang w:val="sl-SI" w:eastAsia="sl-SI"/>
        </w:rPr>
        <w:t>jo</w:t>
      </w:r>
      <w:r w:rsidRPr="00F45532">
        <w:rPr>
          <w:rFonts w:ascii="Tahoma" w:eastAsia="Times New Roman" w:hAnsi="Tahoma" w:cs="Tahoma"/>
          <w:bCs/>
          <w:sz w:val="18"/>
          <w:szCs w:val="18"/>
          <w:lang w:val="sl-SI" w:eastAsia="sl-SI"/>
        </w:rPr>
        <w:t xml:space="preserve"> naknadno v obliki pisnih dogovorov, sklenjenih med zastopnik</w:t>
      </w:r>
      <w:r>
        <w:rPr>
          <w:rFonts w:ascii="Tahoma" w:eastAsia="Times New Roman" w:hAnsi="Tahoma" w:cs="Tahoma"/>
          <w:bCs/>
          <w:sz w:val="18"/>
          <w:szCs w:val="18"/>
          <w:lang w:val="sl-SI" w:eastAsia="sl-SI"/>
        </w:rPr>
        <w:t>i</w:t>
      </w:r>
      <w:r w:rsidRPr="00F45532">
        <w:rPr>
          <w:rFonts w:ascii="Tahoma" w:eastAsia="Times New Roman" w:hAnsi="Tahoma" w:cs="Tahoma"/>
          <w:bCs/>
          <w:sz w:val="18"/>
          <w:szCs w:val="18"/>
          <w:lang w:val="sl-SI" w:eastAsia="sl-SI"/>
        </w:rPr>
        <w:t xml:space="preserve"> pogodbenih strank.</w:t>
      </w:r>
    </w:p>
    <w:p w14:paraId="2100063C" w14:textId="77777777" w:rsidR="003B5966" w:rsidRDefault="003B5966" w:rsidP="003B5966">
      <w:pPr>
        <w:tabs>
          <w:tab w:val="left" w:pos="6912"/>
        </w:tabs>
        <w:spacing w:line="240" w:lineRule="auto"/>
        <w:jc w:val="both"/>
        <w:rPr>
          <w:rFonts w:ascii="Tahoma" w:eastAsia="Times New Roman" w:hAnsi="Tahoma" w:cs="Tahoma"/>
          <w:bCs/>
          <w:sz w:val="18"/>
          <w:szCs w:val="18"/>
          <w:lang w:val="sl-SI" w:eastAsia="sl-SI"/>
        </w:rPr>
      </w:pPr>
      <w:r w:rsidRPr="00F45532">
        <w:rPr>
          <w:rFonts w:ascii="Tahoma" w:eastAsia="Times New Roman" w:hAnsi="Tahoma" w:cs="Tahoma"/>
          <w:bCs/>
          <w:sz w:val="18"/>
          <w:szCs w:val="18"/>
          <w:lang w:val="sl-SI" w:eastAsia="sl-SI"/>
        </w:rPr>
        <w:t>Morebitne spore, ki bi nastali v zvezi z izvajanjem te pogodbe, bo</w:t>
      </w:r>
      <w:r>
        <w:rPr>
          <w:rFonts w:ascii="Tahoma" w:eastAsia="Times New Roman" w:hAnsi="Tahoma" w:cs="Tahoma"/>
          <w:bCs/>
          <w:sz w:val="18"/>
          <w:szCs w:val="18"/>
          <w:lang w:val="sl-SI" w:eastAsia="sl-SI"/>
        </w:rPr>
        <w:t>do</w:t>
      </w:r>
      <w:r w:rsidRPr="00F45532">
        <w:rPr>
          <w:rFonts w:ascii="Tahoma" w:eastAsia="Times New Roman" w:hAnsi="Tahoma" w:cs="Tahoma"/>
          <w:bCs/>
          <w:sz w:val="18"/>
          <w:szCs w:val="18"/>
          <w:lang w:val="sl-SI" w:eastAsia="sl-SI"/>
        </w:rPr>
        <w:t xml:space="preserve"> pogodben</w:t>
      </w:r>
      <w:r>
        <w:rPr>
          <w:rFonts w:ascii="Tahoma" w:eastAsia="Times New Roman" w:hAnsi="Tahoma" w:cs="Tahoma"/>
          <w:bCs/>
          <w:sz w:val="18"/>
          <w:szCs w:val="18"/>
          <w:lang w:val="sl-SI" w:eastAsia="sl-SI"/>
        </w:rPr>
        <w:t xml:space="preserve">e </w:t>
      </w:r>
      <w:r w:rsidRPr="00F45532">
        <w:rPr>
          <w:rFonts w:ascii="Tahoma" w:eastAsia="Times New Roman" w:hAnsi="Tahoma" w:cs="Tahoma"/>
          <w:bCs/>
          <w:sz w:val="18"/>
          <w:szCs w:val="18"/>
          <w:lang w:val="sl-SI" w:eastAsia="sl-SI"/>
        </w:rPr>
        <w:t>strank</w:t>
      </w:r>
      <w:r>
        <w:rPr>
          <w:rFonts w:ascii="Tahoma" w:eastAsia="Times New Roman" w:hAnsi="Tahoma" w:cs="Tahoma"/>
          <w:bCs/>
          <w:sz w:val="18"/>
          <w:szCs w:val="18"/>
          <w:lang w:val="sl-SI" w:eastAsia="sl-SI"/>
        </w:rPr>
        <w:t>e</w:t>
      </w:r>
      <w:r w:rsidRPr="00F45532">
        <w:rPr>
          <w:rFonts w:ascii="Tahoma" w:eastAsia="Times New Roman" w:hAnsi="Tahoma" w:cs="Tahoma"/>
          <w:bCs/>
          <w:sz w:val="18"/>
          <w:szCs w:val="18"/>
          <w:lang w:val="sl-SI" w:eastAsia="sl-SI"/>
        </w:rPr>
        <w:t xml:space="preserve"> najprej skušal</w:t>
      </w:r>
      <w:r>
        <w:rPr>
          <w:rFonts w:ascii="Tahoma" w:eastAsia="Times New Roman" w:hAnsi="Tahoma" w:cs="Tahoma"/>
          <w:bCs/>
          <w:sz w:val="18"/>
          <w:szCs w:val="18"/>
          <w:lang w:val="sl-SI" w:eastAsia="sl-SI"/>
        </w:rPr>
        <w:t>e</w:t>
      </w:r>
      <w:r w:rsidRPr="00F45532">
        <w:rPr>
          <w:rFonts w:ascii="Tahoma" w:eastAsia="Times New Roman" w:hAnsi="Tahoma" w:cs="Tahoma"/>
          <w:bCs/>
          <w:sz w:val="18"/>
          <w:szCs w:val="18"/>
          <w:lang w:val="sl-SI" w:eastAsia="sl-SI"/>
        </w:rPr>
        <w:t xml:space="preserve"> rešiti sporazumno. Če spornega vprašanja ne bo možno rešiti na način iz predhodnega odstavka, lahko vsaka pogodbena stran sproži spor pri stvarno pristojnem sodišču</w:t>
      </w:r>
      <w:r>
        <w:rPr>
          <w:rFonts w:ascii="Tahoma" w:eastAsia="Times New Roman" w:hAnsi="Tahoma" w:cs="Tahoma"/>
          <w:bCs/>
          <w:sz w:val="18"/>
          <w:szCs w:val="18"/>
          <w:lang w:val="sl-SI" w:eastAsia="sl-SI"/>
        </w:rPr>
        <w:t xml:space="preserve"> po sedežu investitorja.</w:t>
      </w:r>
    </w:p>
    <w:p w14:paraId="18FBEF89" w14:textId="77777777" w:rsidR="003B5966" w:rsidRPr="00F45532" w:rsidRDefault="003B5966" w:rsidP="003B5966">
      <w:pPr>
        <w:tabs>
          <w:tab w:val="left" w:pos="6912"/>
        </w:tabs>
        <w:spacing w:line="240" w:lineRule="auto"/>
        <w:jc w:val="both"/>
        <w:rPr>
          <w:rFonts w:ascii="Tahoma" w:eastAsia="Times New Roman" w:hAnsi="Tahoma" w:cs="Tahoma"/>
          <w:bCs/>
          <w:sz w:val="18"/>
          <w:szCs w:val="18"/>
          <w:lang w:val="sl-SI" w:eastAsia="sl-SI"/>
        </w:rPr>
      </w:pPr>
    </w:p>
    <w:p w14:paraId="1421160A" w14:textId="77777777" w:rsidR="003B5966" w:rsidRPr="00F45532" w:rsidRDefault="003B5966" w:rsidP="003B5966">
      <w:pPr>
        <w:tabs>
          <w:tab w:val="left" w:pos="6912"/>
        </w:tabs>
        <w:spacing w:line="240" w:lineRule="auto"/>
        <w:rPr>
          <w:rFonts w:ascii="Tahoma" w:eastAsia="Times New Roman" w:hAnsi="Tahoma" w:cs="Tahoma"/>
          <w:bCs/>
          <w:sz w:val="18"/>
          <w:szCs w:val="18"/>
          <w:lang w:val="sl-SI" w:eastAsia="sl-SI"/>
        </w:rPr>
      </w:pPr>
      <w:r w:rsidRPr="00F45532">
        <w:rPr>
          <w:rFonts w:ascii="Tahoma" w:eastAsia="Times New Roman" w:hAnsi="Tahoma" w:cs="Tahoma"/>
          <w:bCs/>
          <w:sz w:val="18"/>
          <w:szCs w:val="18"/>
          <w:lang w:val="sl-SI" w:eastAsia="sl-SI"/>
        </w:rPr>
        <w:t>XX. SESTAVNI DELI POGODBE</w:t>
      </w:r>
    </w:p>
    <w:p w14:paraId="54574B1C" w14:textId="77777777" w:rsidR="003B5966" w:rsidRPr="00F45532" w:rsidRDefault="003B5966" w:rsidP="003B5966">
      <w:pPr>
        <w:tabs>
          <w:tab w:val="left" w:pos="6912"/>
        </w:tabs>
        <w:spacing w:line="240" w:lineRule="auto"/>
        <w:jc w:val="center"/>
        <w:rPr>
          <w:rFonts w:ascii="Tahoma" w:eastAsia="Times New Roman" w:hAnsi="Tahoma" w:cs="Tahoma"/>
          <w:bCs/>
          <w:sz w:val="18"/>
          <w:szCs w:val="18"/>
          <w:lang w:val="sl-SI" w:eastAsia="sl-SI"/>
        </w:rPr>
      </w:pPr>
      <w:r w:rsidRPr="00F45532">
        <w:rPr>
          <w:rFonts w:ascii="Tahoma" w:eastAsia="Times New Roman" w:hAnsi="Tahoma" w:cs="Tahoma"/>
          <w:bCs/>
          <w:sz w:val="18"/>
          <w:szCs w:val="18"/>
          <w:lang w:val="sl-SI" w:eastAsia="sl-SI"/>
        </w:rPr>
        <w:t>27. člen</w:t>
      </w:r>
    </w:p>
    <w:p w14:paraId="33E943F8" w14:textId="77777777" w:rsidR="003B5966" w:rsidRPr="00F45532" w:rsidRDefault="003B5966" w:rsidP="003B5966">
      <w:pPr>
        <w:tabs>
          <w:tab w:val="left" w:pos="6912"/>
        </w:tabs>
        <w:spacing w:line="240" w:lineRule="auto"/>
        <w:rPr>
          <w:rFonts w:ascii="Tahoma" w:eastAsia="Times New Roman" w:hAnsi="Tahoma" w:cs="Tahoma"/>
          <w:bCs/>
          <w:sz w:val="18"/>
          <w:szCs w:val="18"/>
          <w:lang w:val="sl-SI" w:eastAsia="sl-SI"/>
        </w:rPr>
      </w:pPr>
      <w:r w:rsidRPr="00F45532">
        <w:rPr>
          <w:rFonts w:ascii="Tahoma" w:eastAsia="Times New Roman" w:hAnsi="Tahoma" w:cs="Tahoma"/>
          <w:bCs/>
          <w:sz w:val="18"/>
          <w:szCs w:val="18"/>
          <w:lang w:val="sl-SI" w:eastAsia="sl-SI"/>
        </w:rPr>
        <w:t>Pogodben</w:t>
      </w:r>
      <w:r>
        <w:rPr>
          <w:rFonts w:ascii="Tahoma" w:eastAsia="Times New Roman" w:hAnsi="Tahoma" w:cs="Tahoma"/>
          <w:bCs/>
          <w:sz w:val="18"/>
          <w:szCs w:val="18"/>
          <w:lang w:val="sl-SI" w:eastAsia="sl-SI"/>
        </w:rPr>
        <w:t>e</w:t>
      </w:r>
      <w:r w:rsidRPr="00F45532">
        <w:rPr>
          <w:rFonts w:ascii="Tahoma" w:eastAsia="Times New Roman" w:hAnsi="Tahoma" w:cs="Tahoma"/>
          <w:bCs/>
          <w:sz w:val="18"/>
          <w:szCs w:val="18"/>
          <w:lang w:val="sl-SI" w:eastAsia="sl-SI"/>
        </w:rPr>
        <w:t xml:space="preserve"> strank</w:t>
      </w:r>
      <w:r>
        <w:rPr>
          <w:rFonts w:ascii="Tahoma" w:eastAsia="Times New Roman" w:hAnsi="Tahoma" w:cs="Tahoma"/>
          <w:bCs/>
          <w:sz w:val="18"/>
          <w:szCs w:val="18"/>
          <w:lang w:val="sl-SI" w:eastAsia="sl-SI"/>
        </w:rPr>
        <w:t>e</w:t>
      </w:r>
      <w:r w:rsidRPr="00F45532">
        <w:rPr>
          <w:rFonts w:ascii="Tahoma" w:eastAsia="Times New Roman" w:hAnsi="Tahoma" w:cs="Tahoma"/>
          <w:bCs/>
          <w:sz w:val="18"/>
          <w:szCs w:val="18"/>
          <w:lang w:val="sl-SI" w:eastAsia="sl-SI"/>
        </w:rPr>
        <w:t xml:space="preserve"> soglaša</w:t>
      </w:r>
      <w:r>
        <w:rPr>
          <w:rFonts w:ascii="Tahoma" w:eastAsia="Times New Roman" w:hAnsi="Tahoma" w:cs="Tahoma"/>
          <w:bCs/>
          <w:sz w:val="18"/>
          <w:szCs w:val="18"/>
          <w:lang w:val="sl-SI" w:eastAsia="sl-SI"/>
        </w:rPr>
        <w:t>jo</w:t>
      </w:r>
      <w:r w:rsidRPr="00F45532">
        <w:rPr>
          <w:rFonts w:ascii="Tahoma" w:eastAsia="Times New Roman" w:hAnsi="Tahoma" w:cs="Tahoma"/>
          <w:bCs/>
          <w:sz w:val="18"/>
          <w:szCs w:val="18"/>
          <w:lang w:val="sl-SI" w:eastAsia="sl-SI"/>
        </w:rPr>
        <w:t>, da so sestavni del te pogodbe:</w:t>
      </w:r>
    </w:p>
    <w:p w14:paraId="16E14FEC" w14:textId="77777777" w:rsidR="003B5966" w:rsidRPr="00F45532" w:rsidRDefault="003B5966" w:rsidP="003B5966">
      <w:pPr>
        <w:tabs>
          <w:tab w:val="left" w:pos="6912"/>
        </w:tabs>
        <w:spacing w:line="240" w:lineRule="auto"/>
        <w:rPr>
          <w:rFonts w:ascii="Tahoma" w:eastAsia="Times New Roman" w:hAnsi="Tahoma" w:cs="Tahoma"/>
          <w:bCs/>
          <w:sz w:val="18"/>
          <w:szCs w:val="18"/>
          <w:lang w:val="sl-SI" w:eastAsia="sl-SI"/>
        </w:rPr>
      </w:pPr>
      <w:r w:rsidRPr="00F45532">
        <w:rPr>
          <w:rFonts w:ascii="Tahoma" w:eastAsia="Times New Roman" w:hAnsi="Tahoma" w:cs="Tahoma"/>
          <w:bCs/>
          <w:sz w:val="18"/>
          <w:szCs w:val="18"/>
          <w:lang w:val="sl-SI" w:eastAsia="sl-SI"/>
        </w:rPr>
        <w:t>- ponudba s ponudbenim predračunom,</w:t>
      </w:r>
    </w:p>
    <w:p w14:paraId="5CC3C781" w14:textId="77777777" w:rsidR="003B5966" w:rsidRPr="00F45532" w:rsidRDefault="003B5966" w:rsidP="003B5966">
      <w:pPr>
        <w:tabs>
          <w:tab w:val="left" w:pos="6912"/>
        </w:tabs>
        <w:spacing w:line="240" w:lineRule="auto"/>
        <w:rPr>
          <w:rFonts w:ascii="Tahoma" w:eastAsia="Times New Roman" w:hAnsi="Tahoma" w:cs="Tahoma"/>
          <w:bCs/>
          <w:sz w:val="18"/>
          <w:szCs w:val="18"/>
          <w:lang w:val="sl-SI" w:eastAsia="sl-SI"/>
        </w:rPr>
      </w:pPr>
      <w:r w:rsidRPr="00F45532">
        <w:rPr>
          <w:rFonts w:ascii="Tahoma" w:eastAsia="Times New Roman" w:hAnsi="Tahoma" w:cs="Tahoma"/>
          <w:bCs/>
          <w:sz w:val="18"/>
          <w:szCs w:val="18"/>
          <w:lang w:val="sl-SI" w:eastAsia="sl-SI"/>
        </w:rPr>
        <w:t>- tehnične specifikacije,</w:t>
      </w:r>
    </w:p>
    <w:p w14:paraId="5DC99799" w14:textId="77777777" w:rsidR="003B5966" w:rsidRPr="00F45532" w:rsidRDefault="003B5966" w:rsidP="003B5966">
      <w:pPr>
        <w:tabs>
          <w:tab w:val="left" w:pos="6912"/>
        </w:tabs>
        <w:spacing w:line="240" w:lineRule="auto"/>
        <w:rPr>
          <w:rFonts w:ascii="Tahoma" w:eastAsia="Times New Roman" w:hAnsi="Tahoma" w:cs="Tahoma"/>
          <w:bCs/>
          <w:sz w:val="18"/>
          <w:szCs w:val="18"/>
          <w:lang w:val="sl-SI" w:eastAsia="sl-SI"/>
        </w:rPr>
      </w:pPr>
      <w:r w:rsidRPr="00F45532">
        <w:rPr>
          <w:rFonts w:ascii="Tahoma" w:eastAsia="Times New Roman" w:hAnsi="Tahoma" w:cs="Tahoma"/>
          <w:bCs/>
          <w:sz w:val="18"/>
          <w:szCs w:val="18"/>
          <w:lang w:val="sl-SI" w:eastAsia="sl-SI"/>
        </w:rPr>
        <w:t>- dokumentacija v zvezi z oddajo javnega naročila (razpisna dokumentacija) in ponudbena dokumentacija.</w:t>
      </w:r>
    </w:p>
    <w:p w14:paraId="19C9AC77" w14:textId="77777777" w:rsidR="003B5966" w:rsidRDefault="003B5966" w:rsidP="003B5966">
      <w:pPr>
        <w:tabs>
          <w:tab w:val="left" w:pos="6912"/>
        </w:tabs>
        <w:spacing w:line="240" w:lineRule="auto"/>
        <w:rPr>
          <w:rFonts w:ascii="Tahoma" w:eastAsia="Times New Roman" w:hAnsi="Tahoma" w:cs="Tahoma"/>
          <w:bCs/>
          <w:sz w:val="18"/>
          <w:szCs w:val="18"/>
          <w:lang w:val="sl-SI" w:eastAsia="sl-SI"/>
        </w:rPr>
      </w:pPr>
    </w:p>
    <w:p w14:paraId="68EA0993" w14:textId="77777777" w:rsidR="003B5966" w:rsidRDefault="003B5966" w:rsidP="003B5966">
      <w:pPr>
        <w:tabs>
          <w:tab w:val="left" w:pos="6912"/>
        </w:tabs>
        <w:spacing w:line="240" w:lineRule="auto"/>
        <w:rPr>
          <w:rFonts w:ascii="Tahoma" w:eastAsia="Times New Roman" w:hAnsi="Tahoma" w:cs="Tahoma"/>
          <w:bCs/>
          <w:sz w:val="18"/>
          <w:szCs w:val="18"/>
          <w:lang w:val="sl-SI" w:eastAsia="sl-SI"/>
        </w:rPr>
      </w:pPr>
    </w:p>
    <w:p w14:paraId="757E3D04" w14:textId="77777777" w:rsidR="003B5966" w:rsidRDefault="003B5966" w:rsidP="003B5966">
      <w:pPr>
        <w:tabs>
          <w:tab w:val="left" w:pos="6912"/>
        </w:tabs>
        <w:spacing w:line="240" w:lineRule="auto"/>
        <w:rPr>
          <w:rFonts w:ascii="Tahoma" w:eastAsia="Times New Roman" w:hAnsi="Tahoma" w:cs="Tahoma"/>
          <w:bCs/>
          <w:sz w:val="18"/>
          <w:szCs w:val="18"/>
          <w:lang w:val="sl-SI" w:eastAsia="sl-SI"/>
        </w:rPr>
      </w:pPr>
    </w:p>
    <w:p w14:paraId="06F7C2E2" w14:textId="77777777" w:rsidR="003B5966" w:rsidRDefault="003B5966" w:rsidP="003B5966">
      <w:pPr>
        <w:tabs>
          <w:tab w:val="left" w:pos="6912"/>
        </w:tabs>
        <w:spacing w:line="240" w:lineRule="auto"/>
        <w:rPr>
          <w:rFonts w:ascii="Tahoma" w:eastAsia="Times New Roman" w:hAnsi="Tahoma" w:cs="Tahoma"/>
          <w:bCs/>
          <w:sz w:val="18"/>
          <w:szCs w:val="18"/>
          <w:lang w:val="sl-SI" w:eastAsia="sl-SI"/>
        </w:rPr>
      </w:pPr>
    </w:p>
    <w:p w14:paraId="69FC1876" w14:textId="77777777" w:rsidR="003B5966" w:rsidRDefault="003B5966" w:rsidP="003B5966">
      <w:pPr>
        <w:tabs>
          <w:tab w:val="left" w:pos="6912"/>
        </w:tabs>
        <w:spacing w:line="240" w:lineRule="auto"/>
        <w:rPr>
          <w:rFonts w:ascii="Tahoma" w:eastAsia="Times New Roman" w:hAnsi="Tahoma" w:cs="Tahoma"/>
          <w:bCs/>
          <w:sz w:val="18"/>
          <w:szCs w:val="18"/>
          <w:lang w:val="sl-SI" w:eastAsia="sl-SI"/>
        </w:rPr>
      </w:pPr>
    </w:p>
    <w:p w14:paraId="07436832" w14:textId="77777777" w:rsidR="003B5966" w:rsidRDefault="003B5966" w:rsidP="003B5966">
      <w:pPr>
        <w:tabs>
          <w:tab w:val="left" w:pos="6912"/>
        </w:tabs>
        <w:spacing w:line="240" w:lineRule="auto"/>
        <w:rPr>
          <w:rFonts w:ascii="Tahoma" w:eastAsia="Times New Roman" w:hAnsi="Tahoma" w:cs="Tahoma"/>
          <w:bCs/>
          <w:sz w:val="18"/>
          <w:szCs w:val="18"/>
          <w:lang w:val="sl-SI" w:eastAsia="sl-SI"/>
        </w:rPr>
      </w:pPr>
    </w:p>
    <w:p w14:paraId="40010D45" w14:textId="77777777" w:rsidR="003B5966" w:rsidRDefault="003B5966" w:rsidP="003B5966">
      <w:pPr>
        <w:tabs>
          <w:tab w:val="left" w:pos="6912"/>
        </w:tabs>
        <w:spacing w:line="240" w:lineRule="auto"/>
        <w:rPr>
          <w:rFonts w:ascii="Tahoma" w:eastAsia="Times New Roman" w:hAnsi="Tahoma" w:cs="Tahoma"/>
          <w:bCs/>
          <w:sz w:val="18"/>
          <w:szCs w:val="18"/>
          <w:lang w:val="sl-SI" w:eastAsia="sl-SI"/>
        </w:rPr>
      </w:pPr>
    </w:p>
    <w:p w14:paraId="0366F85F" w14:textId="77777777" w:rsidR="003B5966" w:rsidRPr="00F45532" w:rsidRDefault="003B5966" w:rsidP="003B5966">
      <w:pPr>
        <w:tabs>
          <w:tab w:val="left" w:pos="6912"/>
        </w:tabs>
        <w:spacing w:line="240" w:lineRule="auto"/>
        <w:rPr>
          <w:rFonts w:ascii="Tahoma" w:eastAsia="Times New Roman" w:hAnsi="Tahoma" w:cs="Tahoma"/>
          <w:bCs/>
          <w:sz w:val="18"/>
          <w:szCs w:val="18"/>
          <w:lang w:val="sl-SI" w:eastAsia="sl-SI"/>
        </w:rPr>
      </w:pPr>
    </w:p>
    <w:p w14:paraId="205301FF" w14:textId="77777777" w:rsidR="003B5966" w:rsidRPr="00F45532" w:rsidRDefault="003B5966" w:rsidP="003B5966">
      <w:pPr>
        <w:tabs>
          <w:tab w:val="left" w:pos="6912"/>
        </w:tabs>
        <w:spacing w:line="240" w:lineRule="auto"/>
        <w:rPr>
          <w:rFonts w:ascii="Tahoma" w:eastAsia="Times New Roman" w:hAnsi="Tahoma" w:cs="Tahoma"/>
          <w:bCs/>
          <w:sz w:val="18"/>
          <w:szCs w:val="18"/>
          <w:lang w:val="sl-SI" w:eastAsia="sl-SI"/>
        </w:rPr>
      </w:pPr>
      <w:r w:rsidRPr="00F45532">
        <w:rPr>
          <w:rFonts w:ascii="Tahoma" w:eastAsia="Times New Roman" w:hAnsi="Tahoma" w:cs="Tahoma"/>
          <w:bCs/>
          <w:sz w:val="18"/>
          <w:szCs w:val="18"/>
          <w:lang w:val="sl-SI" w:eastAsia="sl-SI"/>
        </w:rPr>
        <w:t>XXI. KONČNE DOLOČBE</w:t>
      </w:r>
    </w:p>
    <w:p w14:paraId="2B8050EE" w14:textId="77777777" w:rsidR="003B5966" w:rsidRPr="00F45532" w:rsidRDefault="003B5966" w:rsidP="003B5966">
      <w:pPr>
        <w:tabs>
          <w:tab w:val="left" w:pos="6912"/>
        </w:tabs>
        <w:spacing w:line="240" w:lineRule="auto"/>
        <w:jc w:val="center"/>
        <w:rPr>
          <w:rFonts w:ascii="Tahoma" w:eastAsia="Times New Roman" w:hAnsi="Tahoma" w:cs="Tahoma"/>
          <w:bCs/>
          <w:sz w:val="18"/>
          <w:szCs w:val="18"/>
          <w:lang w:val="sl-SI" w:eastAsia="sl-SI"/>
        </w:rPr>
      </w:pPr>
      <w:r w:rsidRPr="00F45532">
        <w:rPr>
          <w:rFonts w:ascii="Tahoma" w:eastAsia="Times New Roman" w:hAnsi="Tahoma" w:cs="Tahoma"/>
          <w:bCs/>
          <w:sz w:val="18"/>
          <w:szCs w:val="18"/>
          <w:lang w:val="sl-SI" w:eastAsia="sl-SI"/>
        </w:rPr>
        <w:t>28. člen</w:t>
      </w:r>
    </w:p>
    <w:p w14:paraId="74AD8443" w14:textId="77777777" w:rsidR="003B5966" w:rsidRPr="00F45532" w:rsidRDefault="003B5966" w:rsidP="003B5966">
      <w:pPr>
        <w:tabs>
          <w:tab w:val="left" w:pos="6912"/>
        </w:tabs>
        <w:spacing w:line="240" w:lineRule="auto"/>
        <w:jc w:val="both"/>
        <w:rPr>
          <w:rFonts w:ascii="Tahoma" w:eastAsia="Times New Roman" w:hAnsi="Tahoma" w:cs="Tahoma"/>
          <w:bCs/>
          <w:sz w:val="18"/>
          <w:szCs w:val="18"/>
          <w:lang w:val="sl-SI" w:eastAsia="sl-SI"/>
        </w:rPr>
      </w:pPr>
      <w:r w:rsidRPr="00F45532">
        <w:rPr>
          <w:rFonts w:ascii="Tahoma" w:eastAsia="Times New Roman" w:hAnsi="Tahoma" w:cs="Tahoma"/>
          <w:bCs/>
          <w:sz w:val="18"/>
          <w:szCs w:val="18"/>
          <w:lang w:val="sl-SI" w:eastAsia="sl-SI"/>
        </w:rPr>
        <w:t>Pogodba je sklenjena z dnem podpisa pogodbenih strank, veljati pa začne ob predložitvi finančnega zavarovanja za dobro izvedbo pogodbenih obveznosti.</w:t>
      </w:r>
    </w:p>
    <w:p w14:paraId="3FB7FB52" w14:textId="77777777" w:rsidR="003B5966" w:rsidRPr="00F45532" w:rsidRDefault="003B5966" w:rsidP="003B5966">
      <w:pPr>
        <w:tabs>
          <w:tab w:val="left" w:pos="6912"/>
        </w:tabs>
        <w:spacing w:line="240" w:lineRule="auto"/>
        <w:jc w:val="both"/>
        <w:rPr>
          <w:rFonts w:ascii="Tahoma" w:eastAsia="Times New Roman" w:hAnsi="Tahoma" w:cs="Tahoma"/>
          <w:bCs/>
          <w:sz w:val="18"/>
          <w:szCs w:val="18"/>
          <w:lang w:val="sl-SI" w:eastAsia="sl-SI"/>
        </w:rPr>
      </w:pPr>
      <w:r w:rsidRPr="00F45532">
        <w:rPr>
          <w:rFonts w:ascii="Tahoma" w:eastAsia="Times New Roman" w:hAnsi="Tahoma" w:cs="Tahoma"/>
          <w:bCs/>
          <w:sz w:val="18"/>
          <w:szCs w:val="18"/>
          <w:lang w:val="sl-SI" w:eastAsia="sl-SI"/>
        </w:rPr>
        <w:t xml:space="preserve">Če </w:t>
      </w:r>
      <w:r>
        <w:rPr>
          <w:rFonts w:ascii="Tahoma" w:eastAsia="Times New Roman" w:hAnsi="Tahoma" w:cs="Tahoma"/>
          <w:bCs/>
          <w:sz w:val="18"/>
          <w:szCs w:val="18"/>
          <w:lang w:val="sl-SI" w:eastAsia="sl-SI"/>
        </w:rPr>
        <w:t>dobavitelj</w:t>
      </w:r>
      <w:r w:rsidRPr="00F45532">
        <w:rPr>
          <w:rFonts w:ascii="Tahoma" w:eastAsia="Times New Roman" w:hAnsi="Tahoma" w:cs="Tahoma"/>
          <w:bCs/>
          <w:sz w:val="18"/>
          <w:szCs w:val="18"/>
          <w:lang w:val="sl-SI" w:eastAsia="sl-SI"/>
        </w:rPr>
        <w:t xml:space="preserve"> garancije za dobro izvedbo pogodbenih obveznosti ne predloži, ne predloži pravočasno oziroma ne predloži skladno z zahtevami iz razpisne dokumentacije, se šteje, da pogodba ni bila nikoli sklenjena.</w:t>
      </w:r>
    </w:p>
    <w:p w14:paraId="103151BB" w14:textId="77777777" w:rsidR="003B5966" w:rsidRPr="00F45532" w:rsidRDefault="003B5966" w:rsidP="003B5966">
      <w:pPr>
        <w:tabs>
          <w:tab w:val="left" w:pos="6912"/>
        </w:tabs>
        <w:spacing w:line="240" w:lineRule="auto"/>
        <w:jc w:val="center"/>
        <w:rPr>
          <w:rFonts w:ascii="Tahoma" w:eastAsia="Times New Roman" w:hAnsi="Tahoma" w:cs="Tahoma"/>
          <w:bCs/>
          <w:sz w:val="18"/>
          <w:szCs w:val="18"/>
          <w:lang w:val="sl-SI" w:eastAsia="sl-SI"/>
        </w:rPr>
      </w:pPr>
      <w:r w:rsidRPr="00F45532">
        <w:rPr>
          <w:rFonts w:ascii="Tahoma" w:eastAsia="Times New Roman" w:hAnsi="Tahoma" w:cs="Tahoma"/>
          <w:bCs/>
          <w:sz w:val="18"/>
          <w:szCs w:val="18"/>
          <w:lang w:val="sl-SI" w:eastAsia="sl-SI"/>
        </w:rPr>
        <w:t>29. člen</w:t>
      </w:r>
    </w:p>
    <w:p w14:paraId="4F193DB6" w14:textId="77777777" w:rsidR="003B5966" w:rsidRPr="00F45532" w:rsidRDefault="003B5966" w:rsidP="003B5966">
      <w:pPr>
        <w:tabs>
          <w:tab w:val="left" w:pos="6912"/>
        </w:tabs>
        <w:spacing w:line="240" w:lineRule="auto"/>
        <w:rPr>
          <w:rFonts w:ascii="Tahoma" w:eastAsia="Times New Roman" w:hAnsi="Tahoma" w:cs="Tahoma"/>
          <w:bCs/>
          <w:sz w:val="18"/>
          <w:szCs w:val="18"/>
          <w:lang w:val="sl-SI" w:eastAsia="sl-SI"/>
        </w:rPr>
      </w:pPr>
      <w:r w:rsidRPr="00F45532">
        <w:rPr>
          <w:rFonts w:ascii="Tahoma" w:eastAsia="Times New Roman" w:hAnsi="Tahoma" w:cs="Tahoma"/>
          <w:bCs/>
          <w:sz w:val="18"/>
          <w:szCs w:val="18"/>
          <w:lang w:val="sl-SI" w:eastAsia="sl-SI"/>
        </w:rPr>
        <w:t xml:space="preserve">Ta pogodba je sestavljena v treh enakih izvodih, od katerih prejme </w:t>
      </w:r>
      <w:r>
        <w:rPr>
          <w:rFonts w:ascii="Tahoma" w:eastAsia="Times New Roman" w:hAnsi="Tahoma" w:cs="Tahoma"/>
          <w:bCs/>
          <w:sz w:val="18"/>
          <w:szCs w:val="18"/>
          <w:lang w:val="sl-SI" w:eastAsia="sl-SI"/>
        </w:rPr>
        <w:t>dobavitelj</w:t>
      </w:r>
      <w:r w:rsidRPr="00F45532">
        <w:rPr>
          <w:rFonts w:ascii="Tahoma" w:eastAsia="Times New Roman" w:hAnsi="Tahoma" w:cs="Tahoma"/>
          <w:bCs/>
          <w:sz w:val="18"/>
          <w:szCs w:val="18"/>
          <w:lang w:val="sl-SI" w:eastAsia="sl-SI"/>
        </w:rPr>
        <w:t xml:space="preserve"> en (1) izvod</w:t>
      </w:r>
      <w:r>
        <w:rPr>
          <w:rFonts w:ascii="Tahoma" w:eastAsia="Times New Roman" w:hAnsi="Tahoma" w:cs="Tahoma"/>
          <w:bCs/>
          <w:sz w:val="18"/>
          <w:szCs w:val="18"/>
          <w:lang w:val="sl-SI" w:eastAsia="sl-SI"/>
        </w:rPr>
        <w:t>, investitor ter</w:t>
      </w:r>
      <w:r w:rsidRPr="00F45532">
        <w:rPr>
          <w:rFonts w:ascii="Tahoma" w:eastAsia="Times New Roman" w:hAnsi="Tahoma" w:cs="Tahoma"/>
          <w:bCs/>
          <w:sz w:val="18"/>
          <w:szCs w:val="18"/>
          <w:lang w:val="sl-SI" w:eastAsia="sl-SI"/>
        </w:rPr>
        <w:t xml:space="preserve"> naročnik </w:t>
      </w:r>
      <w:r>
        <w:rPr>
          <w:rFonts w:ascii="Tahoma" w:eastAsia="Times New Roman" w:hAnsi="Tahoma" w:cs="Tahoma"/>
          <w:bCs/>
          <w:sz w:val="18"/>
          <w:szCs w:val="18"/>
          <w:lang w:val="sl-SI" w:eastAsia="sl-SI"/>
        </w:rPr>
        <w:t>po en</w:t>
      </w:r>
      <w:r w:rsidRPr="00F45532">
        <w:rPr>
          <w:rFonts w:ascii="Tahoma" w:eastAsia="Times New Roman" w:hAnsi="Tahoma" w:cs="Tahoma"/>
          <w:bCs/>
          <w:sz w:val="18"/>
          <w:szCs w:val="18"/>
          <w:lang w:val="sl-SI" w:eastAsia="sl-SI"/>
        </w:rPr>
        <w:t xml:space="preserve"> (</w:t>
      </w:r>
      <w:r>
        <w:rPr>
          <w:rFonts w:ascii="Tahoma" w:eastAsia="Times New Roman" w:hAnsi="Tahoma" w:cs="Tahoma"/>
          <w:bCs/>
          <w:sz w:val="18"/>
          <w:szCs w:val="18"/>
          <w:lang w:val="sl-SI" w:eastAsia="sl-SI"/>
        </w:rPr>
        <w:t>1</w:t>
      </w:r>
      <w:r w:rsidRPr="00F45532">
        <w:rPr>
          <w:rFonts w:ascii="Tahoma" w:eastAsia="Times New Roman" w:hAnsi="Tahoma" w:cs="Tahoma"/>
          <w:bCs/>
          <w:sz w:val="18"/>
          <w:szCs w:val="18"/>
          <w:lang w:val="sl-SI" w:eastAsia="sl-SI"/>
        </w:rPr>
        <w:t>) izvod.</w:t>
      </w:r>
    </w:p>
    <w:p w14:paraId="16615399" w14:textId="77777777" w:rsidR="003B5966" w:rsidRDefault="003B5966" w:rsidP="003B5966">
      <w:pPr>
        <w:rPr>
          <w:rFonts w:ascii="Tahoma" w:hAnsi="Tahoma" w:cs="Tahoma"/>
          <w:bCs/>
          <w:sz w:val="18"/>
          <w:szCs w:val="18"/>
          <w:lang w:val="sl-SI"/>
        </w:rPr>
      </w:pPr>
      <w:r>
        <w:rPr>
          <w:rFonts w:ascii="Tahoma" w:hAnsi="Tahoma" w:cs="Tahoma"/>
          <w:bCs/>
          <w:sz w:val="18"/>
          <w:szCs w:val="18"/>
          <w:lang w:val="sl-SI"/>
        </w:rPr>
        <w:t xml:space="preserve">                                                                                                 </w:t>
      </w:r>
    </w:p>
    <w:p w14:paraId="2ED0DE50" w14:textId="77777777" w:rsidR="003B5966" w:rsidRDefault="003B5966" w:rsidP="003B5966">
      <w:pPr>
        <w:rPr>
          <w:rFonts w:ascii="Tahoma" w:hAnsi="Tahoma" w:cs="Tahoma"/>
          <w:bCs/>
          <w:sz w:val="18"/>
          <w:szCs w:val="18"/>
          <w:lang w:val="sl-SI"/>
        </w:rPr>
      </w:pPr>
      <w:r>
        <w:rPr>
          <w:rFonts w:ascii="Tahoma" w:hAnsi="Tahoma" w:cs="Tahoma"/>
          <w:bCs/>
          <w:sz w:val="18"/>
          <w:szCs w:val="18"/>
          <w:lang w:val="sl-SI"/>
        </w:rPr>
        <w:t xml:space="preserve">                                                                                         </w:t>
      </w:r>
    </w:p>
    <w:p w14:paraId="1DED72B7" w14:textId="77777777" w:rsidR="003B5966" w:rsidRDefault="003B5966" w:rsidP="003B5966">
      <w:pPr>
        <w:rPr>
          <w:rFonts w:ascii="Tahoma" w:hAnsi="Tahoma" w:cs="Tahoma"/>
          <w:bCs/>
          <w:sz w:val="18"/>
          <w:szCs w:val="18"/>
          <w:lang w:val="sl-SI"/>
        </w:rPr>
      </w:pPr>
    </w:p>
    <w:p w14:paraId="39568D2E" w14:textId="77777777" w:rsidR="003B5966" w:rsidRDefault="003B5966" w:rsidP="003B5966">
      <w:pPr>
        <w:rPr>
          <w:rFonts w:ascii="Tahoma" w:hAnsi="Tahoma" w:cs="Tahoma"/>
          <w:bCs/>
          <w:sz w:val="18"/>
          <w:szCs w:val="18"/>
          <w:lang w:val="sl-SI"/>
        </w:rPr>
      </w:pPr>
    </w:p>
    <w:p w14:paraId="4872E81D" w14:textId="77777777" w:rsidR="003B5966" w:rsidRDefault="003B5966" w:rsidP="003B5966">
      <w:pPr>
        <w:rPr>
          <w:rFonts w:ascii="Tahoma" w:hAnsi="Tahoma" w:cs="Tahoma"/>
          <w:bCs/>
          <w:sz w:val="18"/>
          <w:szCs w:val="18"/>
          <w:lang w:val="sl-SI"/>
        </w:rPr>
      </w:pPr>
      <w:r>
        <w:rPr>
          <w:rFonts w:ascii="Tahoma" w:hAnsi="Tahoma" w:cs="Tahoma"/>
          <w:bCs/>
          <w:sz w:val="18"/>
          <w:szCs w:val="18"/>
          <w:lang w:val="sl-SI"/>
        </w:rPr>
        <w:t xml:space="preserve">                                                                                                   </w:t>
      </w:r>
      <w:r w:rsidRPr="0093784E">
        <w:rPr>
          <w:rFonts w:ascii="Tahoma" w:hAnsi="Tahoma" w:cs="Tahoma"/>
          <w:bCs/>
          <w:sz w:val="18"/>
          <w:szCs w:val="18"/>
          <w:lang w:val="sl-SI"/>
        </w:rPr>
        <w:t>Št</w:t>
      </w:r>
      <w:r>
        <w:rPr>
          <w:rFonts w:ascii="Tahoma" w:hAnsi="Tahoma" w:cs="Tahoma"/>
          <w:bCs/>
          <w:sz w:val="18"/>
          <w:szCs w:val="18"/>
          <w:lang w:val="sl-SI"/>
        </w:rPr>
        <w:t>.</w:t>
      </w:r>
      <w:r w:rsidRPr="0093784E">
        <w:rPr>
          <w:rFonts w:ascii="Tahoma" w:hAnsi="Tahoma" w:cs="Tahoma"/>
          <w:bCs/>
          <w:sz w:val="18"/>
          <w:szCs w:val="18"/>
          <w:lang w:val="sl-SI"/>
        </w:rPr>
        <w:t>:</w:t>
      </w:r>
      <w:r>
        <w:rPr>
          <w:rFonts w:ascii="Tahoma" w:hAnsi="Tahoma" w:cs="Tahoma"/>
          <w:bCs/>
          <w:sz w:val="18"/>
          <w:szCs w:val="18"/>
          <w:lang w:val="sl-SI"/>
        </w:rPr>
        <w:t xml:space="preserve"> JNMV-004/2023-Pog</w:t>
      </w:r>
    </w:p>
    <w:p w14:paraId="7B3F8888" w14:textId="77777777" w:rsidR="003B5966" w:rsidRPr="00F45532" w:rsidRDefault="003B5966" w:rsidP="003B5966">
      <w:pPr>
        <w:rPr>
          <w:rFonts w:ascii="Tahoma" w:hAnsi="Tahoma" w:cs="Tahoma"/>
          <w:sz w:val="18"/>
          <w:szCs w:val="18"/>
          <w:lang w:val="sl-SI"/>
        </w:rPr>
      </w:pPr>
    </w:p>
    <w:p w14:paraId="4F65CE1B" w14:textId="77777777" w:rsidR="003B5966" w:rsidRDefault="003B5966" w:rsidP="003B5966">
      <w:pPr>
        <w:rPr>
          <w:rFonts w:ascii="Tahoma" w:hAnsi="Tahoma" w:cs="Tahoma"/>
          <w:b/>
          <w:sz w:val="18"/>
          <w:szCs w:val="18"/>
          <w:lang w:val="sl-SI"/>
        </w:rPr>
      </w:pPr>
      <w:r>
        <w:rPr>
          <w:rFonts w:ascii="Tahoma" w:hAnsi="Tahoma" w:cs="Tahoma"/>
          <w:b/>
          <w:sz w:val="18"/>
          <w:szCs w:val="18"/>
          <w:lang w:val="sl-SI"/>
        </w:rPr>
        <w:t>DOBAVITELJ</w:t>
      </w:r>
      <w:r w:rsidRPr="00F45532">
        <w:rPr>
          <w:rFonts w:ascii="Tahoma" w:hAnsi="Tahoma" w:cs="Tahoma"/>
          <w:b/>
          <w:sz w:val="18"/>
          <w:szCs w:val="18"/>
          <w:lang w:val="sl-SI"/>
        </w:rPr>
        <w:t>:</w:t>
      </w:r>
      <w:r w:rsidRPr="00F45532">
        <w:rPr>
          <w:rFonts w:ascii="Tahoma" w:hAnsi="Tahoma" w:cs="Tahoma"/>
          <w:b/>
          <w:sz w:val="18"/>
          <w:szCs w:val="18"/>
          <w:lang w:val="sl-SI"/>
        </w:rPr>
        <w:tab/>
      </w:r>
      <w:r w:rsidRPr="00F45532">
        <w:rPr>
          <w:rFonts w:ascii="Tahoma" w:hAnsi="Tahoma" w:cs="Tahoma"/>
          <w:b/>
          <w:sz w:val="18"/>
          <w:szCs w:val="18"/>
          <w:lang w:val="sl-SI"/>
        </w:rPr>
        <w:tab/>
      </w:r>
      <w:r w:rsidRPr="00F45532">
        <w:rPr>
          <w:rFonts w:ascii="Tahoma" w:hAnsi="Tahoma" w:cs="Tahoma"/>
          <w:b/>
          <w:sz w:val="18"/>
          <w:szCs w:val="18"/>
          <w:lang w:val="sl-SI"/>
        </w:rPr>
        <w:tab/>
      </w:r>
      <w:r w:rsidRPr="00F45532">
        <w:rPr>
          <w:rFonts w:ascii="Tahoma" w:hAnsi="Tahoma" w:cs="Tahoma"/>
          <w:b/>
          <w:sz w:val="18"/>
          <w:szCs w:val="18"/>
          <w:lang w:val="sl-SI"/>
        </w:rPr>
        <w:tab/>
      </w:r>
      <w:r w:rsidRPr="00F45532">
        <w:rPr>
          <w:rFonts w:ascii="Tahoma" w:hAnsi="Tahoma" w:cs="Tahoma"/>
          <w:b/>
          <w:sz w:val="18"/>
          <w:szCs w:val="18"/>
          <w:lang w:val="sl-SI"/>
        </w:rPr>
        <w:tab/>
      </w:r>
      <w:r w:rsidRPr="00F45532">
        <w:rPr>
          <w:rFonts w:ascii="Tahoma" w:hAnsi="Tahoma" w:cs="Tahoma"/>
          <w:b/>
          <w:sz w:val="18"/>
          <w:szCs w:val="18"/>
          <w:lang w:val="sl-SI"/>
        </w:rPr>
        <w:tab/>
      </w:r>
      <w:r>
        <w:rPr>
          <w:rFonts w:ascii="Tahoma" w:hAnsi="Tahoma" w:cs="Tahoma"/>
          <w:b/>
          <w:sz w:val="18"/>
          <w:szCs w:val="18"/>
          <w:lang w:val="sl-SI"/>
        </w:rPr>
        <w:t xml:space="preserve">            </w:t>
      </w:r>
      <w:r w:rsidRPr="00F45532">
        <w:rPr>
          <w:rFonts w:ascii="Tahoma" w:hAnsi="Tahoma" w:cs="Tahoma"/>
          <w:b/>
          <w:sz w:val="18"/>
          <w:szCs w:val="18"/>
          <w:lang w:val="sl-SI"/>
        </w:rPr>
        <w:t>NAROČNIK:</w:t>
      </w:r>
    </w:p>
    <w:p w14:paraId="0FA0AFAA" w14:textId="77777777" w:rsidR="003B5966" w:rsidRDefault="003B5966" w:rsidP="003B5966">
      <w:pPr>
        <w:rPr>
          <w:rFonts w:ascii="Tahoma" w:hAnsi="Tahoma" w:cs="Tahoma"/>
          <w:sz w:val="18"/>
          <w:szCs w:val="18"/>
          <w:lang w:val="sl-SI"/>
        </w:rPr>
      </w:pPr>
      <w:r>
        <w:rPr>
          <w:rFonts w:ascii="Tahoma" w:hAnsi="Tahoma" w:cs="Tahoma"/>
          <w:sz w:val="18"/>
          <w:szCs w:val="18"/>
          <w:lang w:val="sl-SI"/>
        </w:rPr>
        <w:t xml:space="preserve">Datum:……………………..                                                                  Datum: ………………….…                                                          </w:t>
      </w:r>
    </w:p>
    <w:p w14:paraId="227FB5AC" w14:textId="77777777" w:rsidR="003B5966" w:rsidRPr="00C96AED" w:rsidRDefault="003B5966" w:rsidP="003B5966">
      <w:pPr>
        <w:rPr>
          <w:rFonts w:ascii="Tahoma" w:hAnsi="Tahoma" w:cs="Tahoma"/>
          <w:sz w:val="18"/>
          <w:szCs w:val="18"/>
          <w:lang w:val="sl-SI"/>
        </w:rPr>
      </w:pPr>
      <w:r>
        <w:rPr>
          <w:rFonts w:ascii="Tahoma" w:hAnsi="Tahoma" w:cs="Tahoma"/>
          <w:bCs/>
          <w:sz w:val="18"/>
          <w:szCs w:val="18"/>
          <w:lang w:val="sl-SI"/>
        </w:rPr>
        <w:t xml:space="preserve">………………………………                                                                    Zdravstveni dom Šmarje pri Jelšah                                          </w:t>
      </w:r>
      <w:r w:rsidRPr="00C96AED">
        <w:rPr>
          <w:rFonts w:ascii="Tahoma" w:hAnsi="Tahoma" w:cs="Tahoma"/>
          <w:sz w:val="18"/>
          <w:szCs w:val="18"/>
          <w:lang w:val="sl-SI"/>
        </w:rPr>
        <w:t xml:space="preserve"> </w:t>
      </w:r>
      <w:r>
        <w:rPr>
          <w:rFonts w:ascii="Tahoma" w:hAnsi="Tahoma" w:cs="Tahoma"/>
          <w:sz w:val="18"/>
          <w:szCs w:val="18"/>
          <w:lang w:val="sl-SI"/>
        </w:rPr>
        <w:t xml:space="preserve">                    </w:t>
      </w:r>
    </w:p>
    <w:p w14:paraId="186941B5" w14:textId="77777777" w:rsidR="003B5966" w:rsidRDefault="003B5966" w:rsidP="003B5966">
      <w:pPr>
        <w:rPr>
          <w:rFonts w:ascii="Tahoma" w:hAnsi="Tahoma" w:cs="Tahoma"/>
          <w:sz w:val="18"/>
          <w:szCs w:val="18"/>
          <w:lang w:val="sl-SI"/>
        </w:rPr>
      </w:pPr>
      <w:r>
        <w:rPr>
          <w:rFonts w:ascii="Tahoma" w:hAnsi="Tahoma" w:cs="Tahoma"/>
          <w:sz w:val="18"/>
          <w:szCs w:val="18"/>
          <w:lang w:val="sl-SI"/>
        </w:rPr>
        <w:t>Direktor: …………………                                                                   Direktor: mag. Anton Zidar</w:t>
      </w:r>
    </w:p>
    <w:p w14:paraId="190A7567" w14:textId="77777777" w:rsidR="003B5966" w:rsidRDefault="003B5966" w:rsidP="003B5966">
      <w:pPr>
        <w:rPr>
          <w:rFonts w:ascii="Tahoma" w:hAnsi="Tahoma" w:cs="Tahoma"/>
          <w:sz w:val="18"/>
          <w:szCs w:val="18"/>
          <w:lang w:val="sl-SI"/>
        </w:rPr>
      </w:pPr>
    </w:p>
    <w:p w14:paraId="4146B02F" w14:textId="77777777" w:rsidR="003B5966" w:rsidRDefault="003B5966" w:rsidP="003B5966">
      <w:pPr>
        <w:rPr>
          <w:rFonts w:ascii="Tahoma" w:hAnsi="Tahoma" w:cs="Tahoma"/>
          <w:sz w:val="18"/>
          <w:szCs w:val="18"/>
          <w:lang w:val="sl-SI"/>
        </w:rPr>
      </w:pPr>
    </w:p>
    <w:p w14:paraId="4FE1C4A7" w14:textId="77777777" w:rsidR="003B5966" w:rsidRDefault="003B5966" w:rsidP="003B5966">
      <w:pPr>
        <w:rPr>
          <w:rFonts w:ascii="Tahoma" w:hAnsi="Tahoma" w:cs="Tahoma"/>
          <w:b/>
          <w:bCs/>
          <w:sz w:val="18"/>
          <w:szCs w:val="18"/>
          <w:lang w:val="sl-SI"/>
        </w:rPr>
      </w:pPr>
      <w:r>
        <w:rPr>
          <w:rFonts w:ascii="Tahoma" w:hAnsi="Tahoma" w:cs="Tahoma"/>
          <w:b/>
          <w:bCs/>
          <w:sz w:val="18"/>
          <w:szCs w:val="18"/>
          <w:lang w:val="sl-SI"/>
        </w:rPr>
        <w:t xml:space="preserve">                                                                                                         </w:t>
      </w:r>
      <w:r w:rsidRPr="0093784E">
        <w:rPr>
          <w:rFonts w:ascii="Tahoma" w:hAnsi="Tahoma" w:cs="Tahoma"/>
          <w:b/>
          <w:bCs/>
          <w:sz w:val="18"/>
          <w:szCs w:val="18"/>
          <w:lang w:val="sl-SI"/>
        </w:rPr>
        <w:t xml:space="preserve">INVESTITOR: </w:t>
      </w:r>
    </w:p>
    <w:p w14:paraId="234222BF" w14:textId="77777777" w:rsidR="003B5966" w:rsidRPr="0093784E" w:rsidRDefault="003B5966" w:rsidP="003B5966">
      <w:pPr>
        <w:rPr>
          <w:rFonts w:ascii="Tahoma" w:hAnsi="Tahoma" w:cs="Tahoma"/>
          <w:sz w:val="18"/>
          <w:szCs w:val="18"/>
          <w:lang w:val="sl-SI"/>
        </w:rPr>
      </w:pPr>
      <w:r>
        <w:rPr>
          <w:rFonts w:ascii="Tahoma" w:hAnsi="Tahoma" w:cs="Tahoma"/>
          <w:sz w:val="18"/>
          <w:szCs w:val="18"/>
          <w:lang w:val="sl-SI"/>
        </w:rPr>
        <w:t xml:space="preserve">                                                                                                   </w:t>
      </w:r>
      <w:r w:rsidRPr="0093784E">
        <w:rPr>
          <w:rFonts w:ascii="Tahoma" w:hAnsi="Tahoma" w:cs="Tahoma"/>
          <w:sz w:val="18"/>
          <w:szCs w:val="18"/>
          <w:lang w:val="sl-SI"/>
        </w:rPr>
        <w:t>Datum:……………………….</w:t>
      </w:r>
    </w:p>
    <w:p w14:paraId="3B3BB854" w14:textId="77777777" w:rsidR="003B5966" w:rsidRPr="00F45532" w:rsidRDefault="003B5966" w:rsidP="003B5966">
      <w:pPr>
        <w:rPr>
          <w:rFonts w:ascii="Tahoma" w:hAnsi="Tahoma" w:cs="Tahoma"/>
          <w:sz w:val="18"/>
          <w:szCs w:val="18"/>
          <w:lang w:val="sl-SI"/>
        </w:rPr>
      </w:pPr>
      <w:r w:rsidRPr="00F45532">
        <w:rPr>
          <w:rFonts w:ascii="Tahoma" w:hAnsi="Tahoma" w:cs="Tahoma"/>
          <w:sz w:val="18"/>
          <w:szCs w:val="18"/>
          <w:lang w:val="sl-SI"/>
        </w:rPr>
        <w:tab/>
      </w:r>
      <w:r w:rsidRPr="00F45532">
        <w:rPr>
          <w:rFonts w:ascii="Tahoma" w:hAnsi="Tahoma" w:cs="Tahoma"/>
          <w:sz w:val="18"/>
          <w:szCs w:val="18"/>
          <w:lang w:val="sl-SI"/>
        </w:rPr>
        <w:tab/>
      </w:r>
      <w:r w:rsidRPr="00F45532">
        <w:rPr>
          <w:rFonts w:ascii="Tahoma" w:hAnsi="Tahoma" w:cs="Tahoma"/>
          <w:sz w:val="18"/>
          <w:szCs w:val="18"/>
          <w:lang w:val="sl-SI"/>
        </w:rPr>
        <w:tab/>
      </w:r>
      <w:r w:rsidRPr="00F45532">
        <w:rPr>
          <w:rFonts w:ascii="Tahoma" w:hAnsi="Tahoma" w:cs="Tahoma"/>
          <w:sz w:val="18"/>
          <w:szCs w:val="18"/>
          <w:lang w:val="sl-SI"/>
        </w:rPr>
        <w:tab/>
      </w:r>
      <w:r w:rsidRPr="00F45532">
        <w:rPr>
          <w:rFonts w:ascii="Tahoma" w:hAnsi="Tahoma" w:cs="Tahoma"/>
          <w:sz w:val="18"/>
          <w:szCs w:val="18"/>
          <w:lang w:val="sl-SI"/>
        </w:rPr>
        <w:tab/>
      </w:r>
      <w:r>
        <w:rPr>
          <w:rFonts w:ascii="Tahoma" w:hAnsi="Tahoma" w:cs="Tahoma"/>
          <w:sz w:val="18"/>
          <w:szCs w:val="18"/>
          <w:lang w:val="sl-SI"/>
        </w:rPr>
        <w:t xml:space="preserve">                                    </w:t>
      </w:r>
      <w:r w:rsidRPr="00F45532">
        <w:rPr>
          <w:rFonts w:ascii="Tahoma" w:hAnsi="Tahoma" w:cs="Tahoma"/>
          <w:sz w:val="18"/>
          <w:szCs w:val="18"/>
          <w:lang w:val="sl-SI"/>
        </w:rPr>
        <w:t>OBČINA ŠMARJE PRI JELŠAH</w:t>
      </w:r>
    </w:p>
    <w:p w14:paraId="7D1B382B" w14:textId="77777777" w:rsidR="003B5966" w:rsidRPr="00623D89" w:rsidRDefault="003B5966" w:rsidP="003B5966">
      <w:pPr>
        <w:rPr>
          <w:rFonts w:ascii="Tahoma" w:hAnsi="Tahoma" w:cs="Tahoma"/>
          <w:sz w:val="18"/>
          <w:szCs w:val="18"/>
          <w:lang w:val="sl-SI"/>
        </w:rPr>
      </w:pPr>
      <w:r w:rsidRPr="00F45532">
        <w:rPr>
          <w:rFonts w:ascii="Tahoma" w:hAnsi="Tahoma" w:cs="Tahoma"/>
          <w:sz w:val="18"/>
          <w:szCs w:val="18"/>
          <w:lang w:val="sl-SI"/>
        </w:rPr>
        <w:tab/>
      </w:r>
      <w:r w:rsidRPr="00F45532">
        <w:rPr>
          <w:rFonts w:ascii="Tahoma" w:hAnsi="Tahoma" w:cs="Tahoma"/>
          <w:sz w:val="18"/>
          <w:szCs w:val="18"/>
          <w:lang w:val="sl-SI"/>
        </w:rPr>
        <w:tab/>
      </w:r>
      <w:r w:rsidRPr="00F45532">
        <w:rPr>
          <w:rFonts w:ascii="Tahoma" w:hAnsi="Tahoma" w:cs="Tahoma"/>
          <w:sz w:val="18"/>
          <w:szCs w:val="18"/>
          <w:lang w:val="sl-SI"/>
        </w:rPr>
        <w:tab/>
      </w:r>
      <w:r w:rsidRPr="00F45532">
        <w:rPr>
          <w:rFonts w:ascii="Tahoma" w:hAnsi="Tahoma" w:cs="Tahoma"/>
          <w:sz w:val="18"/>
          <w:szCs w:val="18"/>
          <w:lang w:val="sl-SI"/>
        </w:rPr>
        <w:tab/>
      </w:r>
      <w:r>
        <w:rPr>
          <w:rFonts w:ascii="Tahoma" w:hAnsi="Tahoma" w:cs="Tahoma"/>
          <w:sz w:val="18"/>
          <w:szCs w:val="18"/>
          <w:lang w:val="sl-SI"/>
        </w:rPr>
        <w:t xml:space="preserve">                                                 Ž</w:t>
      </w:r>
      <w:r w:rsidRPr="00F45532">
        <w:rPr>
          <w:rFonts w:ascii="Tahoma" w:hAnsi="Tahoma" w:cs="Tahoma"/>
          <w:sz w:val="18"/>
          <w:szCs w:val="18"/>
          <w:lang w:val="sl-SI"/>
        </w:rPr>
        <w:t xml:space="preserve">upan </w:t>
      </w:r>
      <w:r w:rsidRPr="00F45532">
        <w:rPr>
          <w:rFonts w:ascii="Tahoma" w:hAnsi="Tahoma" w:cs="Tahoma"/>
          <w:bCs/>
          <w:sz w:val="18"/>
          <w:szCs w:val="18"/>
          <w:lang w:val="sl-SI"/>
        </w:rPr>
        <w:t>Matija Čakš</w:t>
      </w:r>
    </w:p>
    <w:p w14:paraId="1846B8AB" w14:textId="77777777" w:rsidR="003B5966" w:rsidRDefault="003B5966" w:rsidP="003B5966">
      <w:pPr>
        <w:jc w:val="center"/>
        <w:rPr>
          <w:rFonts w:ascii="Tahoma" w:hAnsi="Tahoma" w:cs="Tahoma"/>
          <w:color w:val="276E8B" w:themeColor="accent1" w:themeShade="BF"/>
          <w:sz w:val="32"/>
          <w:szCs w:val="32"/>
          <w:lang w:val="sl-SI"/>
        </w:rPr>
      </w:pPr>
    </w:p>
    <w:p w14:paraId="6C273316" w14:textId="77777777" w:rsidR="003B5966" w:rsidRDefault="003B5966" w:rsidP="003B5966">
      <w:pPr>
        <w:jc w:val="center"/>
        <w:rPr>
          <w:rFonts w:ascii="Tahoma" w:hAnsi="Tahoma" w:cs="Tahoma"/>
          <w:color w:val="276E8B" w:themeColor="accent1" w:themeShade="BF"/>
          <w:sz w:val="32"/>
          <w:szCs w:val="32"/>
          <w:lang w:val="sl-SI"/>
        </w:rPr>
      </w:pPr>
    </w:p>
    <w:p w14:paraId="36DFD152" w14:textId="77777777" w:rsidR="003B5966" w:rsidRDefault="003B5966" w:rsidP="003B5966">
      <w:pPr>
        <w:jc w:val="center"/>
        <w:rPr>
          <w:rFonts w:ascii="Tahoma" w:hAnsi="Tahoma" w:cs="Tahoma"/>
          <w:color w:val="276E8B" w:themeColor="accent1" w:themeShade="BF"/>
          <w:sz w:val="32"/>
          <w:szCs w:val="32"/>
          <w:lang w:val="sl-SI"/>
        </w:rPr>
      </w:pPr>
    </w:p>
    <w:p w14:paraId="436E1A38" w14:textId="77777777" w:rsidR="003B5966" w:rsidRDefault="003B5966" w:rsidP="003B5966">
      <w:pPr>
        <w:jc w:val="center"/>
        <w:rPr>
          <w:rFonts w:ascii="Tahoma" w:hAnsi="Tahoma" w:cs="Tahoma"/>
          <w:color w:val="276E8B" w:themeColor="accent1" w:themeShade="BF"/>
          <w:sz w:val="32"/>
          <w:szCs w:val="32"/>
          <w:lang w:val="sl-SI"/>
        </w:rPr>
      </w:pPr>
    </w:p>
    <w:p w14:paraId="71F0B19B" w14:textId="77777777" w:rsidR="003B5966" w:rsidRDefault="003B5966" w:rsidP="003B5966">
      <w:pPr>
        <w:jc w:val="center"/>
        <w:rPr>
          <w:rFonts w:ascii="Tahoma" w:hAnsi="Tahoma" w:cs="Tahoma"/>
          <w:color w:val="276E8B" w:themeColor="accent1" w:themeShade="BF"/>
          <w:sz w:val="32"/>
          <w:szCs w:val="32"/>
          <w:lang w:val="sl-SI"/>
        </w:rPr>
      </w:pPr>
    </w:p>
    <w:p w14:paraId="39DA6A4A" w14:textId="77777777" w:rsidR="003B5966" w:rsidRDefault="003B5966" w:rsidP="003B5966">
      <w:pPr>
        <w:jc w:val="center"/>
        <w:rPr>
          <w:rFonts w:ascii="Tahoma" w:hAnsi="Tahoma" w:cs="Tahoma"/>
          <w:color w:val="276E8B" w:themeColor="accent1" w:themeShade="BF"/>
          <w:sz w:val="32"/>
          <w:szCs w:val="32"/>
          <w:lang w:val="sl-SI"/>
        </w:rPr>
      </w:pPr>
    </w:p>
    <w:p w14:paraId="0B2C70C7" w14:textId="77777777" w:rsidR="003B5966" w:rsidRDefault="003B5966" w:rsidP="003B5966">
      <w:pPr>
        <w:jc w:val="center"/>
        <w:rPr>
          <w:rFonts w:ascii="Tahoma" w:hAnsi="Tahoma" w:cs="Tahoma"/>
          <w:color w:val="276E8B" w:themeColor="accent1" w:themeShade="BF"/>
          <w:sz w:val="32"/>
          <w:szCs w:val="32"/>
          <w:lang w:val="sl-SI"/>
        </w:rPr>
      </w:pPr>
    </w:p>
    <w:p w14:paraId="42EF383E" w14:textId="77777777" w:rsidR="003B5966" w:rsidRDefault="003B5966" w:rsidP="003B5966">
      <w:pPr>
        <w:jc w:val="center"/>
        <w:rPr>
          <w:rFonts w:ascii="Tahoma" w:hAnsi="Tahoma" w:cs="Tahoma"/>
          <w:color w:val="276E8B" w:themeColor="accent1" w:themeShade="BF"/>
          <w:sz w:val="32"/>
          <w:szCs w:val="32"/>
          <w:lang w:val="sl-SI"/>
        </w:rPr>
      </w:pPr>
    </w:p>
    <w:p w14:paraId="78367545" w14:textId="77777777" w:rsidR="00FE49C8" w:rsidRPr="00FE49C8" w:rsidRDefault="00FE49C8" w:rsidP="00FE49C8">
      <w:pPr>
        <w:rPr>
          <w:rFonts w:ascii="Tahoma" w:hAnsi="Tahoma" w:cs="Tahoma"/>
          <w:sz w:val="18"/>
          <w:szCs w:val="18"/>
          <w:lang w:val="sl-SI"/>
        </w:rPr>
        <w:sectPr w:rsidR="00FE49C8" w:rsidRPr="00FE49C8" w:rsidSect="003B5966">
          <w:headerReference w:type="default" r:id="rId12"/>
          <w:footerReference w:type="default" r:id="rId13"/>
          <w:pgSz w:w="11910" w:h="16840"/>
          <w:pgMar w:top="1417" w:right="1417" w:bottom="1417" w:left="1417" w:header="743" w:footer="1317" w:gutter="0"/>
          <w:cols w:space="708"/>
          <w:docGrid w:linePitch="272"/>
        </w:sectPr>
      </w:pPr>
    </w:p>
    <w:p w14:paraId="5FF0662F" w14:textId="77777777" w:rsidR="003B5966" w:rsidRDefault="003B5966">
      <w:pPr>
        <w:jc w:val="center"/>
        <w:rPr>
          <w:rFonts w:ascii="Tahoma" w:hAnsi="Tahoma" w:cs="Tahoma"/>
          <w:color w:val="276E8B" w:themeColor="accent1" w:themeShade="BF"/>
          <w:sz w:val="32"/>
          <w:szCs w:val="32"/>
          <w:lang w:val="sl-SI"/>
        </w:rPr>
      </w:pPr>
    </w:p>
    <w:sectPr w:rsidR="003B5966" w:rsidSect="004861D0">
      <w:headerReference w:type="even" r:id="rId14"/>
      <w:headerReference w:type="default" r:id="rId15"/>
      <w:footerReference w:type="default" r:id="rId16"/>
      <w:headerReference w:type="first" r:id="rId17"/>
      <w:pgSz w:w="11910" w:h="16840"/>
      <w:pgMar w:top="1540" w:right="1987" w:bottom="280" w:left="1560" w:header="784" w:footer="737" w:gutter="0"/>
      <w:cols w:space="708"/>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C35535" w14:textId="77777777" w:rsidR="001727C0" w:rsidRDefault="001727C0" w:rsidP="006364E5">
      <w:pPr>
        <w:spacing w:after="0" w:line="240" w:lineRule="auto"/>
      </w:pPr>
      <w:r>
        <w:separator/>
      </w:r>
    </w:p>
  </w:endnote>
  <w:endnote w:type="continuationSeparator" w:id="0">
    <w:p w14:paraId="71FBA518" w14:textId="77777777" w:rsidR="001727C0" w:rsidRDefault="001727C0" w:rsidP="006364E5">
      <w:pPr>
        <w:spacing w:after="0" w:line="240" w:lineRule="auto"/>
      </w:pPr>
      <w:r>
        <w:continuationSeparator/>
      </w:r>
    </w:p>
  </w:endnote>
  <w:endnote w:type="continuationNotice" w:id="1">
    <w:p w14:paraId="48AE7A2C" w14:textId="77777777" w:rsidR="001727C0" w:rsidRDefault="001727C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TXinwei">
    <w:altName w:val="华文新魏"/>
    <w:charset w:val="86"/>
    <w:family w:val="auto"/>
    <w:pitch w:val="variable"/>
    <w:sig w:usb0="00000001" w:usb1="080F0000" w:usb2="00000010" w:usb3="00000000" w:csb0="00040000" w:csb1="00000000"/>
  </w:font>
  <w:font w:name="Tahoma">
    <w:panose1 w:val="020B0604030504040204"/>
    <w:charset w:val="EE"/>
    <w:family w:val="swiss"/>
    <w:pitch w:val="variable"/>
    <w:sig w:usb0="E1002EFF" w:usb1="C000605B" w:usb2="00000029" w:usb3="00000000" w:csb0="000101FF" w:csb1="00000000"/>
  </w:font>
  <w:font w:name="FZYaoTi">
    <w:altName w:val="方正姚体"/>
    <w:panose1 w:val="00000000000000000000"/>
    <w:charset w:val="86"/>
    <w:family w:val="roman"/>
    <w:notTrueType/>
    <w:pitch w:val="default"/>
  </w:font>
  <w:font w:name="Segoe UI">
    <w:panose1 w:val="020B0502040204020203"/>
    <w:charset w:val="EE"/>
    <w:family w:val="swiss"/>
    <w:pitch w:val="variable"/>
    <w:sig w:usb0="E4002EFF" w:usb1="C000E47F" w:usb2="00000009" w:usb3="00000000" w:csb0="000001FF" w:csb1="00000000"/>
  </w:font>
  <w:font w:name="TimesNewRoman">
    <w:altName w:val="Times New Roman"/>
    <w:panose1 w:val="00000000000000000000"/>
    <w:charset w:val="EE"/>
    <w:family w:val="auto"/>
    <w:notTrueType/>
    <w:pitch w:val="default"/>
    <w:sig w:usb0="00000005"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ED7E60" w14:textId="77777777" w:rsidR="00FE49C8" w:rsidRDefault="00FE49C8">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8A854" w14:textId="47324148" w:rsidR="00E60B72" w:rsidRPr="00772BB0" w:rsidRDefault="00E60B72" w:rsidP="004861D0">
    <w:pPr>
      <w:pStyle w:val="Noga"/>
      <w:rPr>
        <w:color w:val="3494BA" w:themeColor="accent1"/>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A4706A" w14:textId="77777777" w:rsidR="001727C0" w:rsidRDefault="001727C0" w:rsidP="006364E5">
      <w:pPr>
        <w:spacing w:after="0" w:line="240" w:lineRule="auto"/>
      </w:pPr>
      <w:bookmarkStart w:id="0" w:name="_Hlk133991569"/>
      <w:bookmarkEnd w:id="0"/>
      <w:r>
        <w:separator/>
      </w:r>
    </w:p>
  </w:footnote>
  <w:footnote w:type="continuationSeparator" w:id="0">
    <w:p w14:paraId="720DB1B6" w14:textId="77777777" w:rsidR="001727C0" w:rsidRDefault="001727C0" w:rsidP="006364E5">
      <w:pPr>
        <w:spacing w:after="0" w:line="240" w:lineRule="auto"/>
      </w:pPr>
      <w:r>
        <w:continuationSeparator/>
      </w:r>
    </w:p>
  </w:footnote>
  <w:footnote w:type="continuationNotice" w:id="1">
    <w:p w14:paraId="26F3ABEC" w14:textId="77777777" w:rsidR="001727C0" w:rsidRDefault="001727C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2B998" w14:textId="0A4EBE1E" w:rsidR="000C411A" w:rsidRPr="009E5B57" w:rsidRDefault="000C411A" w:rsidP="000C411A">
    <w:pPr>
      <w:spacing w:line="240" w:lineRule="auto"/>
      <w:rPr>
        <w:rFonts w:ascii="Arial" w:eastAsia="Times New Roman" w:hAnsi="Arial" w:cs="Arial"/>
        <w:color w:val="222222"/>
        <w:sz w:val="27"/>
        <w:szCs w:val="27"/>
        <w:lang w:val="sl-SI" w:eastAsia="sl-SI"/>
      </w:rPr>
    </w:pPr>
    <w:r>
      <w:rPr>
        <w:rFonts w:ascii="Arial" w:eastAsia="Times New Roman" w:hAnsi="Arial" w:cs="Arial"/>
        <w:color w:val="222222"/>
        <w:sz w:val="27"/>
        <w:szCs w:val="27"/>
        <w:lang w:val="sl-SI" w:eastAsia="sl-SI"/>
      </w:rPr>
      <w:tab/>
    </w:r>
    <w:r>
      <w:rPr>
        <w:rFonts w:ascii="Arial" w:hAnsi="Arial" w:cs="Arial"/>
        <w:noProof/>
        <w:lang w:val="sl-SI" w:eastAsia="sl-SI"/>
      </w:rPr>
      <w:drawing>
        <wp:inline distT="0" distB="0" distL="0" distR="0" wp14:anchorId="09E029FE" wp14:editId="77B7A560">
          <wp:extent cx="409575" cy="538480"/>
          <wp:effectExtent l="0" t="0" r="9525" b="0"/>
          <wp:docPr id="37" name="Slika 37" descr="Slikovni rezultat za občina šmarje pri jelšah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Slikovni rezultat za občina šmarje pri jelšah gr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9575" cy="538480"/>
                  </a:xfrm>
                  <a:prstGeom prst="rect">
                    <a:avLst/>
                  </a:prstGeom>
                  <a:noFill/>
                  <a:ln>
                    <a:noFill/>
                  </a:ln>
                </pic:spPr>
              </pic:pic>
            </a:graphicData>
          </a:graphic>
        </wp:inline>
      </w:drawing>
    </w:r>
    <w:r>
      <w:rPr>
        <w:rFonts w:ascii="Arial" w:eastAsia="Times New Roman" w:hAnsi="Arial" w:cs="Arial"/>
        <w:color w:val="222222"/>
        <w:sz w:val="27"/>
        <w:szCs w:val="27"/>
        <w:lang w:val="sl-SI" w:eastAsia="sl-SI"/>
      </w:rPr>
      <w:tab/>
    </w:r>
    <w:r>
      <w:rPr>
        <w:caps/>
        <w:noProof/>
        <w:color w:val="808080" w:themeColor="background1" w:themeShade="80"/>
        <w:lang w:val="sl-SI" w:eastAsia="sl-SI"/>
      </w:rPr>
      <mc:AlternateContent>
        <mc:Choice Requires="wpg">
          <w:drawing>
            <wp:anchor distT="0" distB="0" distL="114300" distR="114300" simplePos="0" relativeHeight="251658240" behindDoc="0" locked="0" layoutInCell="1" allowOverlap="1" wp14:anchorId="2310E4F3" wp14:editId="5A2C1199">
              <wp:simplePos x="0" y="0"/>
              <wp:positionH relativeFrom="page">
                <wp:align>right</wp:align>
              </wp:positionH>
              <mc:AlternateContent>
                <mc:Choice Requires="wp14">
                  <wp:positionV relativeFrom="page">
                    <wp14:pctPosVOffset>2300</wp14:pctPosVOffset>
                  </wp:positionV>
                </mc:Choice>
                <mc:Fallback>
                  <wp:positionV relativeFrom="page">
                    <wp:posOffset>245745</wp:posOffset>
                  </wp:positionV>
                </mc:Fallback>
              </mc:AlternateContent>
              <wp:extent cx="1700784" cy="1024128"/>
              <wp:effectExtent l="0" t="0" r="0" b="24130"/>
              <wp:wrapNone/>
              <wp:docPr id="31" name="Skupina 31"/>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g:grpSp>
                      <wpg:cNvPr id="32" name="Skupina 32"/>
                      <wpg:cNvGrpSpPr/>
                      <wpg:grpSpPr>
                        <a:xfrm>
                          <a:off x="0" y="0"/>
                          <a:ext cx="1700784" cy="1024128"/>
                          <a:chOff x="0" y="0"/>
                          <a:chExt cx="1700784" cy="1024128"/>
                        </a:xfrm>
                      </wpg:grpSpPr>
                      <wps:wsp>
                        <wps:cNvPr id="33" name="Pravokotnik 33"/>
                        <wps:cNvSpPr/>
                        <wps:spPr>
                          <a:xfrm>
                            <a:off x="0" y="0"/>
                            <a:ext cx="1700784" cy="1024128"/>
                          </a:xfrm>
                          <a:prstGeom prst="rect">
                            <a:avLst/>
                          </a:prstGeom>
                          <a:solidFill>
                            <a:sysClr val="window" lastClr="FFFFFF">
                              <a:alpha val="0"/>
                            </a:sysClr>
                          </a:solidFill>
                          <a:ln w="19050" cap="rnd"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Pravokotnik 12"/>
                        <wps:cNvSpPr/>
                        <wps:spPr>
                          <a:xfrm>
                            <a:off x="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1462822 w 1462822"/>
                              <a:gd name="connsiteY2" fmla="*/ 1014481 h 1014481"/>
                              <a:gd name="connsiteX3" fmla="*/ 638269 w 1462822"/>
                              <a:gd name="connsiteY3" fmla="*/ 407899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1462822" y="1014481"/>
                                </a:lnTo>
                                <a:lnTo>
                                  <a:pt x="638269" y="407899"/>
                                </a:lnTo>
                                <a:lnTo>
                                  <a:pt x="0" y="0"/>
                                </a:lnTo>
                                <a:close/>
                              </a:path>
                            </a:pathLst>
                          </a:custGeom>
                          <a:solidFill>
                            <a:srgbClr val="3494BA"/>
                          </a:solidFill>
                          <a:ln w="19050" cap="rnd"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Pravokotnik 35"/>
                        <wps:cNvSpPr/>
                        <wps:spPr>
                          <a:xfrm>
                            <a:off x="0" y="0"/>
                            <a:ext cx="1472184" cy="1024128"/>
                          </a:xfrm>
                          <a:prstGeom prst="rect">
                            <a:avLst/>
                          </a:prstGeom>
                          <a:blipFill>
                            <a:blip r:embed="rId2"/>
                            <a:stretch>
                              <a:fillRect/>
                            </a:stretch>
                          </a:blipFill>
                          <a:ln w="19050" cap="rnd" cmpd="sng" algn="ctr">
                            <a:solidFill>
                              <a:sysClr val="window" lastClr="FFFFFF"/>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36" name="Polje z besedilom 36"/>
                      <wps:cNvSpPr txBox="1"/>
                      <wps:spPr>
                        <a:xfrm>
                          <a:off x="1032625" y="9510"/>
                          <a:ext cx="438150" cy="375285"/>
                        </a:xfrm>
                        <a:prstGeom prst="rect">
                          <a:avLst/>
                        </a:prstGeom>
                        <a:noFill/>
                        <a:ln w="6350">
                          <a:noFill/>
                        </a:ln>
                        <a:effectLst/>
                      </wps:spPr>
                      <wps:txbx>
                        <w:txbxContent>
                          <w:p w14:paraId="3983A5F7" w14:textId="77777777" w:rsidR="000C411A" w:rsidRDefault="000C411A" w:rsidP="000C411A">
                            <w:pPr>
                              <w:pStyle w:val="Glava"/>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Pr="00D408AC">
                              <w:rPr>
                                <w:noProof/>
                                <w:color w:val="FFFFFF" w:themeColor="background1"/>
                                <w:sz w:val="24"/>
                                <w:szCs w:val="24"/>
                                <w:lang w:val="sl-SI"/>
                              </w:rPr>
                              <w:t>30</w:t>
                            </w:r>
                            <w:r>
                              <w:rPr>
                                <w:color w:val="FFFFFF" w:themeColor="background1"/>
                                <w:sz w:val="24"/>
                                <w:szCs w:val="24"/>
                              </w:rPr>
                              <w:fldChar w:fldCharType="end"/>
                            </w: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310E4F3" id="Skupina 31" o:spid="_x0000_s1026" style="position:absolute;margin-left:82.7pt;margin-top:0;width:133.9pt;height:80.65pt;z-index:251658240;mso-top-percent:23;mso-position-horizontal:righ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">
              <v:group id="Skupina 32" o:spid="_x0000_s1027"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rect id="Pravokotnik 33" o:spid="_x0000_s1028" style="position:absolute;width:17007;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" fillcolor="window" stroked="f" strokeweight="1.5pt">
                  <v:fill opacity="0"/>
                  <v:stroke endcap="round"/>
                </v:rect>
                <v:shape id="Pravokotnik 12" o:spid="_x0000_s1029" style="position:absolute;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" path="m,l1462822,r,1014481l638269,407899,,xe" fillcolor="#3494ba" stroked="f" strokeweight="1.5pt">
                  <v:stroke endcap="round"/>
                  <v:path arrowok="t" o:connecttype="custom" o:connectlocs="0,0;1463040,0;1463040,1014984;638364,408101;0,0" o:connectangles="0,0,0,0,0"/>
                </v:shape>
                <v:rect id="Pravokotnik 35" o:spid="_x0000_s1030" style="position:absolute;width:14721;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" strokecolor="window" strokeweight="1.5pt">
                  <v:fill r:id="rId3" o:title="" recolor="t" rotate="t" type="frame"/>
                  <v:stroke endcap="round"/>
                </v:rect>
              </v:group>
              <v:shapetype id="_x0000_t202" coordsize="21600,21600" o:spt="202" path="m,l,21600r21600,l21600,xe">
                <v:stroke joinstyle="miter"/>
                <v:path gradientshapeok="t" o:connecttype="rect"/>
              </v:shapetype>
              <v:shape id="Polje z besedilom 36" o:spid="_x0000_s1031" type="#_x0000_t202" style="position:absolute;left:10326;top:95;width:4381;height:37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" filled="f" stroked="f" strokeweight=".5pt">
                <v:textbox inset=",7.2pt,,7.2pt">
                  <w:txbxContent>
                    <w:p w14:paraId="3983A5F7" w14:textId="77777777" w:rsidR="000C411A" w:rsidRDefault="000C411A" w:rsidP="000C411A">
                      <w:pPr>
                        <w:pStyle w:val="Glava"/>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Pr="00D408AC">
                        <w:rPr>
                          <w:noProof/>
                          <w:color w:val="FFFFFF" w:themeColor="background1"/>
                          <w:sz w:val="24"/>
                          <w:szCs w:val="24"/>
                          <w:lang w:val="sl-SI"/>
                        </w:rPr>
                        <w:t>30</w:t>
                      </w:r>
                      <w:r>
                        <w:rPr>
                          <w:color w:val="FFFFFF" w:themeColor="background1"/>
                          <w:sz w:val="24"/>
                          <w:szCs w:val="24"/>
                        </w:rPr>
                        <w:fldChar w:fldCharType="end"/>
                      </w:r>
                    </w:p>
                  </w:txbxContent>
                </v:textbox>
              </v:shape>
              <w10:wrap anchorx="page" anchory="page"/>
            </v:group>
          </w:pict>
        </mc:Fallback>
      </mc:AlternateContent>
    </w:r>
    <w:r>
      <w:rPr>
        <w:rFonts w:ascii="Arial" w:eastAsia="Times New Roman" w:hAnsi="Arial" w:cs="Arial"/>
        <w:noProof/>
        <w:color w:val="222222"/>
        <w:sz w:val="27"/>
        <w:szCs w:val="27"/>
        <w:lang w:val="sl-SI" w:eastAsia="sl-SI"/>
      </w:rPr>
      <w:drawing>
        <wp:inline distT="0" distB="0" distL="0" distR="0" wp14:anchorId="67ABF3D2" wp14:editId="4AB5A5F1">
          <wp:extent cx="3464387" cy="582918"/>
          <wp:effectExtent l="0" t="0" r="3175" b="8255"/>
          <wp:docPr id="38" name="Slika 38"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Slika 38" descr="Slika, ki vsebuje besede besedilo&#10;&#10;Opis je samodejno ustvarjen"/>
                  <pic:cNvPicPr>
                    <a:picLocks noChangeAspect="1" noChangeArrowheads="1"/>
                  </pic:cNvPicPr>
                </pic:nvPicPr>
                <pic:blipFill rotWithShape="1">
                  <a:blip r:embed="rId4">
                    <a:extLst>
                      <a:ext uri="{28A0092B-C50C-407E-A947-70E740481C1C}">
                        <a14:useLocalDpi xmlns:a14="http://schemas.microsoft.com/office/drawing/2010/main" val="0"/>
                      </a:ext>
                    </a:extLst>
                  </a:blip>
                  <a:srcRect t="21723" b="16185"/>
                  <a:stretch/>
                </pic:blipFill>
                <pic:spPr bwMode="auto">
                  <a:xfrm>
                    <a:off x="0" y="0"/>
                    <a:ext cx="3639845" cy="612441"/>
                  </a:xfrm>
                  <a:prstGeom prst="rect">
                    <a:avLst/>
                  </a:prstGeom>
                  <a:noFill/>
                  <a:ln>
                    <a:noFill/>
                  </a:ln>
                  <a:extLst>
                    <a:ext uri="{53640926-AAD7-44D8-BBD7-CCE9431645EC}">
                      <a14:shadowObscured xmlns:a14="http://schemas.microsoft.com/office/drawing/2010/main"/>
                    </a:ext>
                  </a:extLst>
                </pic:spPr>
              </pic:pic>
            </a:graphicData>
          </a:graphic>
        </wp:inline>
      </w:drawing>
    </w:r>
  </w:p>
  <w:p w14:paraId="61AB8F1C" w14:textId="77777777" w:rsidR="000C411A" w:rsidRDefault="000C411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9617F" w14:textId="77777777" w:rsidR="00E60B72" w:rsidRDefault="00E054AF">
    <w:pPr>
      <w:pStyle w:val="Glava"/>
    </w:pPr>
    <w:r>
      <w:rPr>
        <w:noProof/>
      </w:rPr>
      <w:pict w14:anchorId="6CBA432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417813" o:spid="_x0000_s1030" type="#_x0000_t136" style="position:absolute;margin-left:0;margin-top:0;width:513.2pt;height:146.6pt;rotation:315;z-index:-251657216;mso-position-horizontal:center;mso-position-horizontal-relative:margin;mso-position-vertical:center;mso-position-vertical-relative:margin" o:allowincell="f" fillcolor="#3494ba [3204]" stroked="f">
          <v:fill opacity=".5"/>
          <v:textpath style="font-family:&quot;Trebuchet MS&quot;;font-size:1pt" string="OSNUTEK"/>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31533" w14:textId="1B6279B5" w:rsidR="00E60B72" w:rsidRPr="009E5B57" w:rsidRDefault="009E5B57" w:rsidP="009E5B57">
    <w:pPr>
      <w:spacing w:line="240" w:lineRule="auto"/>
      <w:rPr>
        <w:rFonts w:ascii="Arial" w:eastAsia="Times New Roman" w:hAnsi="Arial" w:cs="Arial"/>
        <w:color w:val="222222"/>
        <w:sz w:val="27"/>
        <w:szCs w:val="27"/>
        <w:lang w:val="sl-SI" w:eastAsia="sl-SI"/>
      </w:rPr>
    </w:pPr>
    <w:r>
      <w:rPr>
        <w:rFonts w:ascii="Arial" w:hAnsi="Arial" w:cs="Arial"/>
        <w:noProof/>
        <w:lang w:val="sl-SI" w:eastAsia="sl-SI"/>
      </w:rPr>
      <w:drawing>
        <wp:inline distT="0" distB="0" distL="0" distR="0" wp14:anchorId="0F7DBDCB" wp14:editId="65E6D7F4">
          <wp:extent cx="409575" cy="538480"/>
          <wp:effectExtent l="0" t="0" r="9525" b="0"/>
          <wp:docPr id="20" name="Slika 20" descr="Slikovni rezultat za občina šmarje pri jelšah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Slikovni rezultat za občina šmarje pri jelšah gr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9575" cy="538480"/>
                  </a:xfrm>
                  <a:prstGeom prst="rect">
                    <a:avLst/>
                  </a:prstGeom>
                  <a:noFill/>
                  <a:ln>
                    <a:noFill/>
                  </a:ln>
                </pic:spPr>
              </pic:pic>
            </a:graphicData>
          </a:graphic>
        </wp:inline>
      </w:drawing>
    </w:r>
    <w:r>
      <w:rPr>
        <w:rFonts w:ascii="Arial" w:eastAsia="Times New Roman" w:hAnsi="Arial" w:cs="Arial"/>
        <w:color w:val="222222"/>
        <w:sz w:val="27"/>
        <w:szCs w:val="27"/>
        <w:lang w:val="sl-SI" w:eastAsia="sl-SI"/>
      </w:rPr>
      <w:tab/>
    </w:r>
    <w:r>
      <w:rPr>
        <w:rFonts w:ascii="Arial" w:eastAsia="Times New Roman" w:hAnsi="Arial" w:cs="Arial"/>
        <w:color w:val="222222"/>
        <w:sz w:val="27"/>
        <w:szCs w:val="27"/>
        <w:lang w:val="sl-SI" w:eastAsia="sl-SI"/>
      </w:rPr>
      <w:tab/>
    </w:r>
    <w:r>
      <w:rPr>
        <w:caps/>
        <w:noProof/>
        <w:color w:val="808080" w:themeColor="background1" w:themeShade="80"/>
        <w:lang w:val="sl-SI" w:eastAsia="sl-SI"/>
      </w:rPr>
      <mc:AlternateContent>
        <mc:Choice Requires="wpg">
          <w:drawing>
            <wp:anchor distT="0" distB="0" distL="114300" distR="114300" simplePos="0" relativeHeight="251657216" behindDoc="0" locked="0" layoutInCell="1" allowOverlap="1" wp14:anchorId="63F7A938" wp14:editId="2F23B3AB">
              <wp:simplePos x="0" y="0"/>
              <wp:positionH relativeFrom="page">
                <wp:align>right</wp:align>
              </wp:positionH>
              <mc:AlternateContent>
                <mc:Choice Requires="wp14">
                  <wp:positionV relativeFrom="page">
                    <wp14:pctPosVOffset>2300</wp14:pctPosVOffset>
                  </wp:positionV>
                </mc:Choice>
                <mc:Fallback>
                  <wp:positionV relativeFrom="page">
                    <wp:posOffset>245745</wp:posOffset>
                  </wp:positionV>
                </mc:Fallback>
              </mc:AlternateContent>
              <wp:extent cx="1700784" cy="1024128"/>
              <wp:effectExtent l="0" t="0" r="0" b="24130"/>
              <wp:wrapNone/>
              <wp:docPr id="9" name="Skupina 9"/>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g:grpSp>
                      <wpg:cNvPr id="12" name="Skupina 12"/>
                      <wpg:cNvGrpSpPr/>
                      <wpg:grpSpPr>
                        <a:xfrm>
                          <a:off x="0" y="0"/>
                          <a:ext cx="1700784" cy="1024128"/>
                          <a:chOff x="0" y="0"/>
                          <a:chExt cx="1700784" cy="1024128"/>
                        </a:xfrm>
                      </wpg:grpSpPr>
                      <wps:wsp>
                        <wps:cNvPr id="13" name="Pravokotnik 13"/>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Pravokotnik 12"/>
                        <wps:cNvSpPr/>
                        <wps:spPr>
                          <a:xfrm>
                            <a:off x="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1462822 w 1462822"/>
                              <a:gd name="connsiteY2" fmla="*/ 1014481 h 1014481"/>
                              <a:gd name="connsiteX3" fmla="*/ 638269 w 1462822"/>
                              <a:gd name="connsiteY3" fmla="*/ 407899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1462822" y="1014481"/>
                                </a:lnTo>
                                <a:lnTo>
                                  <a:pt x="638269" y="407899"/>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Pravokotnik 15"/>
                        <wps:cNvSpPr/>
                        <wps:spPr>
                          <a:xfrm>
                            <a:off x="0" y="0"/>
                            <a:ext cx="1472184" cy="1024128"/>
                          </a:xfrm>
                          <a:prstGeom prst="rect">
                            <a:avLst/>
                          </a:prstGeom>
                          <a:blipFill>
                            <a:blip r:embed="rId2"/>
                            <a:stretch>
                              <a:fillRect/>
                            </a:stretch>
                          </a:blip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6" name="Polje z besedilom 16"/>
                      <wps:cNvSpPr txBox="1"/>
                      <wps:spPr>
                        <a:xfrm>
                          <a:off x="1032625" y="9510"/>
                          <a:ext cx="438150" cy="375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DC4882E" w14:textId="77777777" w:rsidR="009E5B57" w:rsidRDefault="009E5B57" w:rsidP="009E5B57">
                            <w:pPr>
                              <w:pStyle w:val="Glava"/>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Pr="00D408AC">
                              <w:rPr>
                                <w:noProof/>
                                <w:color w:val="FFFFFF" w:themeColor="background1"/>
                                <w:sz w:val="24"/>
                                <w:szCs w:val="24"/>
                                <w:lang w:val="sl-SI"/>
                              </w:rPr>
                              <w:t>30</w:t>
                            </w:r>
                            <w:r>
                              <w:rPr>
                                <w:color w:val="FFFFFF" w:themeColor="background1"/>
                                <w:sz w:val="24"/>
                                <w:szCs w:val="24"/>
                              </w:rPr>
                              <w:fldChar w:fldCharType="end"/>
                            </w: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3F7A938" id="Skupina 9" o:spid="_x0000_s1032" style="position:absolute;margin-left:82.7pt;margin-top:0;width:133.9pt;height:80.65pt;z-index:251657216;mso-top-percent:23;mso-position-horizontal:righ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">
              <v:group id="Skupina 12" o:spid="_x0000_s1033"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rect id="Pravokotnik 13" o:spid="_x0000_s1034" style="position:absolute;width:17007;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" fillcolor="white [3212]" stroked="f" strokeweight="1.5pt">
                  <v:fill opacity="0"/>
                  <v:stroke endcap="round"/>
                </v:rect>
                <v:shape id="Pravokotnik 12" o:spid="_x0000_s1035" style="position:absolute;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" path="m,l1462822,r,1014481l638269,407899,,xe" fillcolor="#3494ba [3204]" stroked="f" strokeweight="1.5pt">
                  <v:stroke endcap="round"/>
                  <v:path arrowok="t" o:connecttype="custom" o:connectlocs="0,0;1463040,0;1463040,1014984;638364,408101;0,0" o:connectangles="0,0,0,0,0"/>
                </v:shape>
                <v:rect id="Pravokotnik 15" o:spid="_x0000_s1036" style="position:absolute;width:14721;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" strokecolor="white [3212]" strokeweight="1.5pt">
                  <v:fill r:id="rId3" o:title="" recolor="t" rotate="t" type="frame"/>
                  <v:stroke endcap="round"/>
                </v:rect>
              </v:group>
              <v:shapetype id="_x0000_t202" coordsize="21600,21600" o:spt="202" path="m,l,21600r21600,l21600,xe">
                <v:stroke joinstyle="miter"/>
                <v:path gradientshapeok="t" o:connecttype="rect"/>
              </v:shapetype>
              <v:shape id="Polje z besedilom 16" o:spid="_x0000_s1037" type="#_x0000_t202" style="position:absolute;left:10326;top:95;width:4381;height:37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" filled="f" stroked="f" strokeweight=".5pt">
                <v:textbox inset=",7.2pt,,7.2pt">
                  <w:txbxContent>
                    <w:p w14:paraId="5DC4882E" w14:textId="77777777" w:rsidR="009E5B57" w:rsidRDefault="009E5B57" w:rsidP="009E5B57">
                      <w:pPr>
                        <w:pStyle w:val="Glava"/>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Pr="00D408AC">
                        <w:rPr>
                          <w:noProof/>
                          <w:color w:val="FFFFFF" w:themeColor="background1"/>
                          <w:sz w:val="24"/>
                          <w:szCs w:val="24"/>
                          <w:lang w:val="sl-SI"/>
                        </w:rPr>
                        <w:t>30</w:t>
                      </w:r>
                      <w:r>
                        <w:rPr>
                          <w:color w:val="FFFFFF" w:themeColor="background1"/>
                          <w:sz w:val="24"/>
                          <w:szCs w:val="24"/>
                        </w:rPr>
                        <w:fldChar w:fldCharType="end"/>
                      </w:r>
                    </w:p>
                  </w:txbxContent>
                </v:textbox>
              </v:shape>
              <w10:wrap anchorx="page" anchory="page"/>
            </v:group>
          </w:pict>
        </mc:Fallback>
      </mc:AlternateContent>
    </w:r>
    <w:r>
      <w:rPr>
        <w:rFonts w:ascii="Arial" w:eastAsia="Times New Roman" w:hAnsi="Arial" w:cs="Arial"/>
        <w:noProof/>
        <w:color w:val="222222"/>
        <w:sz w:val="27"/>
        <w:szCs w:val="27"/>
        <w:lang w:val="sl-SI" w:eastAsia="sl-SI"/>
      </w:rPr>
      <w:drawing>
        <wp:inline distT="0" distB="0" distL="0" distR="0" wp14:anchorId="07B0774C" wp14:editId="17DD5FBA">
          <wp:extent cx="3464387" cy="582918"/>
          <wp:effectExtent l="0" t="0" r="3175" b="8255"/>
          <wp:docPr id="21"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4">
                    <a:extLst>
                      <a:ext uri="{28A0092B-C50C-407E-A947-70E740481C1C}">
                        <a14:useLocalDpi xmlns:a14="http://schemas.microsoft.com/office/drawing/2010/main" val="0"/>
                      </a:ext>
                    </a:extLst>
                  </a:blip>
                  <a:srcRect t="21723" b="16185"/>
                  <a:stretch/>
                </pic:blipFill>
                <pic:spPr bwMode="auto">
                  <a:xfrm>
                    <a:off x="0" y="0"/>
                    <a:ext cx="3639845" cy="612441"/>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47048" w14:textId="77777777" w:rsidR="00E60B72" w:rsidRDefault="00E60B72">
    <w:pPr>
      <w:pStyle w:val="Glava"/>
    </w:pPr>
    <w:r>
      <w:rPr>
        <w:caps/>
        <w:noProof/>
        <w:color w:val="808080" w:themeColor="background1" w:themeShade="80"/>
        <w:lang w:val="sl-SI" w:eastAsia="sl-SI"/>
      </w:rPr>
      <mc:AlternateContent>
        <mc:Choice Requires="wpg">
          <w:drawing>
            <wp:anchor distT="0" distB="0" distL="114300" distR="114300" simplePos="0" relativeHeight="251656192" behindDoc="0" locked="0" layoutInCell="1" allowOverlap="1" wp14:anchorId="7B927CB1" wp14:editId="3DC68CF5">
              <wp:simplePos x="0" y="0"/>
              <wp:positionH relativeFrom="page">
                <wp:align>right</wp:align>
              </wp:positionH>
              <mc:AlternateContent>
                <mc:Choice Requires="wp14">
                  <wp:positionV relativeFrom="page">
                    <wp14:pctPosVOffset>2300</wp14:pctPosVOffset>
                  </wp:positionV>
                </mc:Choice>
                <mc:Fallback>
                  <wp:positionV relativeFrom="page">
                    <wp:posOffset>245745</wp:posOffset>
                  </wp:positionV>
                </mc:Fallback>
              </mc:AlternateContent>
              <wp:extent cx="1700784" cy="1024128"/>
              <wp:effectExtent l="0" t="0" r="0" b="24130"/>
              <wp:wrapNone/>
              <wp:docPr id="2" name="Skupina 2"/>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g:grpSp>
                      <wpg:cNvPr id="6" name="Skupina 3"/>
                      <wpg:cNvGrpSpPr/>
                      <wpg:grpSpPr>
                        <a:xfrm>
                          <a:off x="0" y="0"/>
                          <a:ext cx="1700784" cy="1024128"/>
                          <a:chOff x="0" y="0"/>
                          <a:chExt cx="1700784" cy="1024128"/>
                        </a:xfrm>
                      </wpg:grpSpPr>
                      <wps:wsp>
                        <wps:cNvPr id="7" name="Pravokotnik 4"/>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Pravokotnik 12"/>
                        <wps:cNvSpPr/>
                        <wps:spPr>
                          <a:xfrm>
                            <a:off x="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1462822 w 1462822"/>
                              <a:gd name="connsiteY2" fmla="*/ 1014481 h 1014481"/>
                              <a:gd name="connsiteX3" fmla="*/ 638269 w 1462822"/>
                              <a:gd name="connsiteY3" fmla="*/ 407899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1462822" y="1014481"/>
                                </a:lnTo>
                                <a:lnTo>
                                  <a:pt x="638269" y="407899"/>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 name="Pravokotnik 6"/>
                        <wps:cNvSpPr/>
                        <wps:spPr>
                          <a:xfrm>
                            <a:off x="0" y="0"/>
                            <a:ext cx="1472184" cy="1024128"/>
                          </a:xfrm>
                          <a:prstGeom prst="rect">
                            <a:avLst/>
                          </a:prstGeom>
                          <a:blipFill>
                            <a:blip r:embed="rId1"/>
                            <a:stretch>
                              <a:fillRect/>
                            </a:stretch>
                          </a:blip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8" name="Polje z besedilom 7"/>
                      <wps:cNvSpPr txBox="1"/>
                      <wps:spPr>
                        <a:xfrm>
                          <a:off x="1032625" y="9510"/>
                          <a:ext cx="438150" cy="375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109989D" w14:textId="7C4F4E30" w:rsidR="00E60B72" w:rsidRDefault="00E60B72">
                            <w:pPr>
                              <w:pStyle w:val="Glava"/>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Pr="00D408AC">
                              <w:rPr>
                                <w:noProof/>
                                <w:color w:val="FFFFFF" w:themeColor="background1"/>
                                <w:sz w:val="24"/>
                                <w:szCs w:val="24"/>
                                <w:lang w:val="sl-SI"/>
                              </w:rPr>
                              <w:t>1</w:t>
                            </w:r>
                            <w:r>
                              <w:rPr>
                                <w:color w:val="FFFFFF" w:themeColor="background1"/>
                                <w:sz w:val="24"/>
                                <w:szCs w:val="24"/>
                              </w:rPr>
                              <w:fldChar w:fldCharType="end"/>
                            </w: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B927CB1" id="Skupina 2" o:spid="_x0000_s1038" style="position:absolute;margin-left:82.7pt;margin-top:0;width:133.9pt;height:80.65pt;z-index:251656192;mso-top-percent:23;mso-position-horizontal:righ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">
              <v:group id="Skupina 3" o:spid="_x0000_s1039"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rect id="Pravokotnik 4" o:spid="_x0000_s1040" style="position:absolute;width:17007;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" fillcolor="white [3212]" stroked="f" strokeweight="1.5pt">
                  <v:fill opacity="0"/>
                  <v:stroke endcap="round"/>
                </v:rect>
                <v:shape id="Pravokotnik 12" o:spid="_x0000_s1041" style="position:absolute;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" path="m,l1462822,r,1014481l638269,407899,,xe" fillcolor="#3494ba [3204]" stroked="f" strokeweight="1.5pt">
                  <v:stroke endcap="round"/>
                  <v:path arrowok="t" o:connecttype="custom" o:connectlocs="0,0;1463040,0;1463040,1014984;638364,408101;0,0" o:connectangles="0,0,0,0,0"/>
                </v:shape>
                <v:rect id="Pravokotnik 6" o:spid="_x0000_s1042" style="position:absolute;width:14721;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" strokecolor="white [3212]" strokeweight="1.5pt">
                  <v:fill r:id="rId2" o:title="" recolor="t" rotate="t" type="frame"/>
                  <v:stroke endcap="round"/>
                </v:rect>
              </v:group>
              <v:shapetype id="_x0000_t202" coordsize="21600,21600" o:spt="202" path="m,l,21600r21600,l21600,xe">
                <v:stroke joinstyle="miter"/>
                <v:path gradientshapeok="t" o:connecttype="rect"/>
              </v:shapetype>
              <v:shape id="Polje z besedilom 7" o:spid="_x0000_s1043" type="#_x0000_t202" style="position:absolute;left:10326;top:95;width:4381;height:37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" filled="f" stroked="f" strokeweight=".5pt">
                <v:textbox inset=",7.2pt,,7.2pt">
                  <w:txbxContent>
                    <w:p w14:paraId="4109989D" w14:textId="7C4F4E30" w:rsidR="00E60B72" w:rsidRDefault="00E60B72">
                      <w:pPr>
                        <w:pStyle w:val="Glava"/>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Pr="00D408AC">
                        <w:rPr>
                          <w:noProof/>
                          <w:color w:val="FFFFFF" w:themeColor="background1"/>
                          <w:sz w:val="24"/>
                          <w:szCs w:val="24"/>
                          <w:lang w:val="sl-SI"/>
                        </w:rPr>
                        <w:t>1</w:t>
                      </w:r>
                      <w:r>
                        <w:rPr>
                          <w:color w:val="FFFFFF" w:themeColor="background1"/>
                          <w:sz w:val="24"/>
                          <w:szCs w:val="24"/>
                        </w:rPr>
                        <w:fldChar w:fldCharType="end"/>
                      </w:r>
                    </w:p>
                  </w:txbxContent>
                </v:textbox>
              </v:shape>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F2AC491C"/>
    <w:styleLink w:val="Headings1"/>
    <w:lvl w:ilvl="0">
      <w:start w:val="1"/>
      <w:numFmt w:val="decimal"/>
      <w:lvlText w:val="%1."/>
      <w:lvlJc w:val="left"/>
      <w:pPr>
        <w:tabs>
          <w:tab w:val="num" w:pos="1209"/>
        </w:tabs>
        <w:ind w:left="1209" w:hanging="360"/>
      </w:pPr>
    </w:lvl>
  </w:abstractNum>
  <w:abstractNum w:abstractNumId="1" w15:restartNumberingAfterBreak="0">
    <w:nsid w:val="00000001"/>
    <w:multiLevelType w:val="multilevel"/>
    <w:tmpl w:val="00000001"/>
    <w:lvl w:ilvl="0">
      <w:start w:val="1"/>
      <w:numFmt w:val="decimal"/>
      <w:lvlText w:val="%1."/>
      <w:lvlJc w:val="left"/>
      <w:pPr>
        <w:tabs>
          <w:tab w:val="num" w:pos="0"/>
        </w:tabs>
        <w:ind w:left="357" w:hanging="357"/>
      </w:pPr>
      <w:rPr>
        <w:rFonts w:hint="default"/>
      </w:rPr>
    </w:lvl>
    <w:lvl w:ilvl="1">
      <w:start w:val="1"/>
      <w:numFmt w:val="decimal"/>
      <w:lvlText w:val="%1.%2"/>
      <w:lvlJc w:val="left"/>
      <w:pPr>
        <w:tabs>
          <w:tab w:val="num" w:pos="0"/>
        </w:tabs>
        <w:ind w:left="499" w:hanging="357"/>
      </w:pPr>
      <w:rPr>
        <w:rFonts w:hint="default"/>
      </w:rPr>
    </w:lvl>
    <w:lvl w:ilvl="2">
      <w:start w:val="1"/>
      <w:numFmt w:val="decimal"/>
      <w:lvlText w:val="%1.%2.%3"/>
      <w:lvlJc w:val="left"/>
      <w:pPr>
        <w:tabs>
          <w:tab w:val="num" w:pos="0"/>
        </w:tabs>
        <w:ind w:left="357" w:hanging="357"/>
      </w:pPr>
      <w:rPr>
        <w:rFonts w:hint="default"/>
      </w:rPr>
    </w:lvl>
    <w:lvl w:ilvl="3">
      <w:start w:val="1"/>
      <w:numFmt w:val="decimal"/>
      <w:lvlText w:val="%1.%2.%3.%4"/>
      <w:lvlJc w:val="left"/>
      <w:pPr>
        <w:tabs>
          <w:tab w:val="num" w:pos="0"/>
        </w:tabs>
        <w:ind w:left="357" w:hanging="357"/>
      </w:pPr>
      <w:rPr>
        <w:rFonts w:hint="default"/>
      </w:rPr>
    </w:lvl>
    <w:lvl w:ilvl="4">
      <w:start w:val="1"/>
      <w:numFmt w:val="decimal"/>
      <w:lvlText w:val="%1.%2.%3.%4.%5"/>
      <w:lvlJc w:val="left"/>
      <w:pPr>
        <w:tabs>
          <w:tab w:val="num" w:pos="0"/>
        </w:tabs>
        <w:ind w:left="357" w:hanging="357"/>
      </w:pPr>
      <w:rPr>
        <w:rFonts w:hint="default"/>
      </w:rPr>
    </w:lvl>
    <w:lvl w:ilvl="5">
      <w:start w:val="1"/>
      <w:numFmt w:val="decimal"/>
      <w:lvlText w:val="%1.%2.%3.%4.%5.%6"/>
      <w:lvlJc w:val="left"/>
      <w:pPr>
        <w:tabs>
          <w:tab w:val="num" w:pos="0"/>
        </w:tabs>
        <w:ind w:left="357" w:hanging="357"/>
      </w:pPr>
      <w:rPr>
        <w:rFonts w:hint="default"/>
      </w:rPr>
    </w:lvl>
    <w:lvl w:ilvl="6">
      <w:start w:val="1"/>
      <w:numFmt w:val="decimal"/>
      <w:lvlText w:val="%1.%2.%3.%4.%5.%6.%7"/>
      <w:lvlJc w:val="left"/>
      <w:pPr>
        <w:tabs>
          <w:tab w:val="num" w:pos="0"/>
        </w:tabs>
        <w:ind w:left="357" w:hanging="357"/>
      </w:pPr>
      <w:rPr>
        <w:rFonts w:hint="default"/>
      </w:rPr>
    </w:lvl>
    <w:lvl w:ilvl="7">
      <w:start w:val="1"/>
      <w:numFmt w:val="decimal"/>
      <w:lvlText w:val="%1.%2.%3.%4.%5.%6.%7.%8"/>
      <w:lvlJc w:val="left"/>
      <w:pPr>
        <w:tabs>
          <w:tab w:val="num" w:pos="0"/>
        </w:tabs>
        <w:ind w:left="357" w:hanging="357"/>
      </w:pPr>
      <w:rPr>
        <w:rFonts w:hint="default"/>
      </w:rPr>
    </w:lvl>
    <w:lvl w:ilvl="8">
      <w:start w:val="1"/>
      <w:numFmt w:val="decimal"/>
      <w:lvlText w:val="%1.%2.%3.%4.%5.%6.%7.%8.%9"/>
      <w:lvlJc w:val="left"/>
      <w:pPr>
        <w:tabs>
          <w:tab w:val="num" w:pos="0"/>
        </w:tabs>
        <w:ind w:left="357" w:hanging="357"/>
      </w:pPr>
      <w:rPr>
        <w:rFonts w:hint="default"/>
      </w:rPr>
    </w:lvl>
  </w:abstractNum>
  <w:abstractNum w:abstractNumId="2" w15:restartNumberingAfterBreak="0">
    <w:nsid w:val="00000002"/>
    <w:multiLevelType w:val="singleLevel"/>
    <w:tmpl w:val="00000002"/>
    <w:name w:val="WW8Num1"/>
    <w:lvl w:ilvl="0">
      <w:start w:val="1"/>
      <w:numFmt w:val="bullet"/>
      <w:lvlText w:val=""/>
      <w:lvlJc w:val="left"/>
      <w:pPr>
        <w:tabs>
          <w:tab w:val="num" w:pos="0"/>
        </w:tabs>
        <w:ind w:left="720" w:hanging="360"/>
      </w:pPr>
      <w:rPr>
        <w:rFonts w:ascii="Symbol" w:hAnsi="Symbol" w:cs="Symbol" w:hint="default"/>
        <w:sz w:val="18"/>
        <w:szCs w:val="18"/>
      </w:rPr>
    </w:lvl>
  </w:abstractNum>
  <w:abstractNum w:abstractNumId="3" w15:restartNumberingAfterBreak="0">
    <w:nsid w:val="00000003"/>
    <w:multiLevelType w:val="multilevel"/>
    <w:tmpl w:val="00000003"/>
    <w:name w:val="WW8Num2"/>
    <w:lvl w:ilvl="0">
      <w:start w:val="1"/>
      <w:numFmt w:val="decimal"/>
      <w:lvlText w:val="%1."/>
      <w:lvlJc w:val="left"/>
      <w:pPr>
        <w:tabs>
          <w:tab w:val="num" w:pos="0"/>
        </w:tabs>
        <w:ind w:left="357" w:hanging="357"/>
      </w:pPr>
      <w:rPr>
        <w:rFonts w:hint="default"/>
      </w:rPr>
    </w:lvl>
    <w:lvl w:ilvl="1">
      <w:start w:val="1"/>
      <w:numFmt w:val="decimal"/>
      <w:lvlText w:val="%1.%2"/>
      <w:lvlJc w:val="left"/>
      <w:pPr>
        <w:tabs>
          <w:tab w:val="num" w:pos="0"/>
        </w:tabs>
        <w:ind w:left="1021" w:hanging="664"/>
      </w:pPr>
      <w:rPr>
        <w:rFonts w:hint="default"/>
      </w:rPr>
    </w:lvl>
    <w:lvl w:ilvl="2">
      <w:start w:val="1"/>
      <w:numFmt w:val="decimal"/>
      <w:lvlText w:val="%1.%2.%3"/>
      <w:lvlJc w:val="left"/>
      <w:pPr>
        <w:tabs>
          <w:tab w:val="num" w:pos="0"/>
        </w:tabs>
        <w:ind w:left="5301" w:hanging="1190"/>
      </w:pPr>
      <w:rPr>
        <w:rFonts w:hint="default"/>
      </w:rPr>
    </w:lvl>
    <w:lvl w:ilvl="3">
      <w:start w:val="1"/>
      <w:numFmt w:val="decimal"/>
      <w:lvlText w:val="%1.%2.%3.%4"/>
      <w:lvlJc w:val="left"/>
      <w:pPr>
        <w:tabs>
          <w:tab w:val="num" w:pos="0"/>
        </w:tabs>
        <w:ind w:left="3062" w:hanging="1531"/>
      </w:pPr>
      <w:rPr>
        <w:rFonts w:hint="default"/>
      </w:rPr>
    </w:lvl>
    <w:lvl w:ilvl="4">
      <w:start w:val="1"/>
      <w:numFmt w:val="decimal"/>
      <w:lvlText w:val="%1.%2.%3.%4.%5"/>
      <w:lvlJc w:val="left"/>
      <w:pPr>
        <w:tabs>
          <w:tab w:val="num" w:pos="0"/>
        </w:tabs>
        <w:ind w:left="1800" w:hanging="360"/>
      </w:pPr>
      <w:rPr>
        <w:rFonts w:hint="default"/>
      </w:rPr>
    </w:lvl>
    <w:lvl w:ilvl="5">
      <w:start w:val="1"/>
      <w:numFmt w:val="decimal"/>
      <w:lvlText w:val="%1.%2.%3.%4.%5.%6"/>
      <w:lvlJc w:val="left"/>
      <w:pPr>
        <w:tabs>
          <w:tab w:val="num" w:pos="0"/>
        </w:tabs>
        <w:ind w:left="2160" w:hanging="360"/>
      </w:pPr>
      <w:rPr>
        <w:rFonts w:hint="default"/>
      </w:rPr>
    </w:lvl>
    <w:lvl w:ilvl="6">
      <w:start w:val="1"/>
      <w:numFmt w:val="decimal"/>
      <w:lvlText w:val="%1.%2.%3.%4.%5.%6.%7"/>
      <w:lvlJc w:val="left"/>
      <w:pPr>
        <w:tabs>
          <w:tab w:val="num" w:pos="0"/>
        </w:tabs>
        <w:ind w:left="2520" w:hanging="360"/>
      </w:pPr>
      <w:rPr>
        <w:rFonts w:hint="default"/>
      </w:rPr>
    </w:lvl>
    <w:lvl w:ilvl="7">
      <w:start w:val="1"/>
      <w:numFmt w:val="decimal"/>
      <w:lvlText w:val="%1.%2.%3.%4.%5.%6.%7.%8"/>
      <w:lvlJc w:val="left"/>
      <w:pPr>
        <w:tabs>
          <w:tab w:val="num" w:pos="0"/>
        </w:tabs>
        <w:ind w:left="2880" w:hanging="360"/>
      </w:pPr>
      <w:rPr>
        <w:rFonts w:hint="default"/>
      </w:rPr>
    </w:lvl>
    <w:lvl w:ilvl="8">
      <w:start w:val="1"/>
      <w:numFmt w:val="decimal"/>
      <w:lvlText w:val="%1.%2.%3.%4.%5.%6.%7.%8.%9"/>
      <w:lvlJc w:val="left"/>
      <w:pPr>
        <w:tabs>
          <w:tab w:val="num" w:pos="0"/>
        </w:tabs>
        <w:ind w:left="3240" w:hanging="360"/>
      </w:pPr>
      <w:rPr>
        <w:rFonts w:hint="default"/>
      </w:rPr>
    </w:lvl>
  </w:abstractNum>
  <w:abstractNum w:abstractNumId="4" w15:restartNumberingAfterBreak="0">
    <w:nsid w:val="00000004"/>
    <w:multiLevelType w:val="singleLevel"/>
    <w:tmpl w:val="00000004"/>
    <w:name w:val="WW8Num3"/>
    <w:lvl w:ilvl="0">
      <w:start w:val="1"/>
      <w:numFmt w:val="decimal"/>
      <w:lvlText w:val="%1."/>
      <w:lvlJc w:val="left"/>
      <w:pPr>
        <w:tabs>
          <w:tab w:val="num" w:pos="0"/>
        </w:tabs>
        <w:ind w:left="752" w:hanging="360"/>
      </w:pPr>
      <w:rPr>
        <w:rFonts w:hint="default"/>
      </w:rPr>
    </w:lvl>
  </w:abstractNum>
  <w:abstractNum w:abstractNumId="5" w15:restartNumberingAfterBreak="0">
    <w:nsid w:val="00000005"/>
    <w:multiLevelType w:val="singleLevel"/>
    <w:tmpl w:val="00000005"/>
    <w:name w:val="WW8Num4"/>
    <w:lvl w:ilvl="0">
      <w:start w:val="1"/>
      <w:numFmt w:val="upperRoman"/>
      <w:lvlText w:val="%1."/>
      <w:lvlJc w:val="left"/>
      <w:pPr>
        <w:tabs>
          <w:tab w:val="num" w:pos="0"/>
        </w:tabs>
        <w:ind w:left="1080" w:hanging="720"/>
      </w:pPr>
      <w:rPr>
        <w:rFonts w:cs="Arial" w:hint="default"/>
        <w:b/>
        <w:bCs/>
        <w:color w:val="000000"/>
        <w:sz w:val="18"/>
        <w:szCs w:val="18"/>
        <w:lang w:val="x-none"/>
      </w:rPr>
    </w:lvl>
  </w:abstractNum>
  <w:abstractNum w:abstractNumId="6" w15:restartNumberingAfterBreak="0">
    <w:nsid w:val="00000006"/>
    <w:multiLevelType w:val="singleLevel"/>
    <w:tmpl w:val="00000006"/>
    <w:name w:val="WW8Num5"/>
    <w:lvl w:ilvl="0">
      <w:numFmt w:val="bullet"/>
      <w:lvlText w:val="-"/>
      <w:lvlJc w:val="left"/>
      <w:pPr>
        <w:tabs>
          <w:tab w:val="num" w:pos="720"/>
        </w:tabs>
        <w:ind w:left="720" w:hanging="360"/>
      </w:pPr>
      <w:rPr>
        <w:rFonts w:ascii="Times New Roman" w:hAnsi="Times New Roman" w:cs="Times New Roman" w:hint="default"/>
        <w:szCs w:val="20"/>
        <w:lang w:eastAsia="sl-SI"/>
      </w:rPr>
    </w:lvl>
  </w:abstractNum>
  <w:abstractNum w:abstractNumId="7" w15:restartNumberingAfterBreak="0">
    <w:nsid w:val="00000007"/>
    <w:multiLevelType w:val="singleLevel"/>
    <w:tmpl w:val="7C8ECA48"/>
    <w:name w:val="WW8Num6"/>
    <w:lvl w:ilvl="0">
      <w:start w:val="1"/>
      <w:numFmt w:val="decimal"/>
      <w:lvlText w:val="%1."/>
      <w:lvlJc w:val="left"/>
      <w:pPr>
        <w:tabs>
          <w:tab w:val="num" w:pos="-284"/>
        </w:tabs>
        <w:ind w:left="360" w:hanging="360"/>
      </w:pPr>
      <w:rPr>
        <w:rFonts w:hint="default"/>
        <w:b/>
        <w:sz w:val="24"/>
        <w:szCs w:val="24"/>
      </w:rPr>
    </w:lvl>
  </w:abstractNum>
  <w:abstractNum w:abstractNumId="8" w15:restartNumberingAfterBreak="0">
    <w:nsid w:val="00000009"/>
    <w:multiLevelType w:val="singleLevel"/>
    <w:tmpl w:val="00000009"/>
    <w:name w:val="WW8Num9"/>
    <w:lvl w:ilvl="0">
      <w:start w:val="1"/>
      <w:numFmt w:val="bullet"/>
      <w:lvlText w:val=""/>
      <w:lvlJc w:val="left"/>
      <w:pPr>
        <w:tabs>
          <w:tab w:val="num" w:pos="0"/>
        </w:tabs>
        <w:ind w:left="720" w:hanging="360"/>
      </w:pPr>
      <w:rPr>
        <w:rFonts w:ascii="Symbol" w:hAnsi="Symbol" w:cs="Symbol" w:hint="default"/>
        <w:sz w:val="16"/>
        <w:szCs w:val="16"/>
      </w:rPr>
    </w:lvl>
  </w:abstractNum>
  <w:abstractNum w:abstractNumId="9" w15:restartNumberingAfterBreak="0">
    <w:nsid w:val="0000000A"/>
    <w:multiLevelType w:val="singleLevel"/>
    <w:tmpl w:val="0000000A"/>
    <w:name w:val="WW8Num12"/>
    <w:lvl w:ilvl="0">
      <w:start w:val="1"/>
      <w:numFmt w:val="bullet"/>
      <w:lvlText w:val=""/>
      <w:lvlJc w:val="left"/>
      <w:pPr>
        <w:tabs>
          <w:tab w:val="num" w:pos="0"/>
        </w:tabs>
        <w:ind w:left="720" w:hanging="360"/>
      </w:pPr>
      <w:rPr>
        <w:rFonts w:ascii="Symbol" w:hAnsi="Symbol" w:cs="Symbol" w:hint="default"/>
        <w:sz w:val="18"/>
        <w:szCs w:val="18"/>
      </w:rPr>
    </w:lvl>
  </w:abstractNum>
  <w:abstractNum w:abstractNumId="10" w15:restartNumberingAfterBreak="0">
    <w:nsid w:val="0000000B"/>
    <w:multiLevelType w:val="singleLevel"/>
    <w:tmpl w:val="0000000B"/>
    <w:name w:val="WW8Num13"/>
    <w:lvl w:ilvl="0">
      <w:start w:val="1"/>
      <w:numFmt w:val="bullet"/>
      <w:lvlText w:val=""/>
      <w:lvlJc w:val="left"/>
      <w:pPr>
        <w:tabs>
          <w:tab w:val="num" w:pos="0"/>
        </w:tabs>
        <w:ind w:left="720" w:hanging="360"/>
      </w:pPr>
      <w:rPr>
        <w:rFonts w:ascii="Symbol" w:hAnsi="Symbol" w:cs="Symbol" w:hint="default"/>
        <w:sz w:val="18"/>
        <w:szCs w:val="18"/>
        <w:lang w:val="x-none"/>
      </w:rPr>
    </w:lvl>
  </w:abstractNum>
  <w:abstractNum w:abstractNumId="11" w15:restartNumberingAfterBreak="0">
    <w:nsid w:val="0000000C"/>
    <w:multiLevelType w:val="singleLevel"/>
    <w:tmpl w:val="0000000C"/>
    <w:name w:val="WW8Num14"/>
    <w:lvl w:ilvl="0">
      <w:start w:val="1"/>
      <w:numFmt w:val="bullet"/>
      <w:lvlText w:val=""/>
      <w:lvlJc w:val="left"/>
      <w:pPr>
        <w:tabs>
          <w:tab w:val="num" w:pos="0"/>
        </w:tabs>
        <w:ind w:left="720" w:hanging="360"/>
      </w:pPr>
      <w:rPr>
        <w:rFonts w:ascii="Symbol" w:hAnsi="Symbol" w:cs="Symbol" w:hint="default"/>
        <w:sz w:val="24"/>
        <w:szCs w:val="24"/>
        <w:lang w:eastAsia="sl-SI"/>
      </w:rPr>
    </w:lvl>
  </w:abstractNum>
  <w:abstractNum w:abstractNumId="12" w15:restartNumberingAfterBreak="0">
    <w:nsid w:val="0000000E"/>
    <w:multiLevelType w:val="singleLevel"/>
    <w:tmpl w:val="0832B9A0"/>
    <w:name w:val="WW8Num16"/>
    <w:lvl w:ilvl="0">
      <w:start w:val="1"/>
      <w:numFmt w:val="decimal"/>
      <w:lvlText w:val="%1. "/>
      <w:lvlJc w:val="left"/>
      <w:pPr>
        <w:tabs>
          <w:tab w:val="num" w:pos="0"/>
        </w:tabs>
        <w:ind w:left="720" w:hanging="360"/>
      </w:pPr>
      <w:rPr>
        <w:rFonts w:hint="default"/>
        <w:b/>
        <w:i w:val="0"/>
        <w:iCs/>
      </w:rPr>
    </w:lvl>
  </w:abstractNum>
  <w:abstractNum w:abstractNumId="13" w15:restartNumberingAfterBreak="0">
    <w:nsid w:val="00000011"/>
    <w:multiLevelType w:val="singleLevel"/>
    <w:tmpl w:val="00000011"/>
    <w:name w:val="WW8Num19"/>
    <w:lvl w:ilvl="0">
      <w:start w:val="1"/>
      <w:numFmt w:val="bullet"/>
      <w:lvlText w:val=""/>
      <w:lvlJc w:val="left"/>
      <w:pPr>
        <w:tabs>
          <w:tab w:val="num" w:pos="0"/>
        </w:tabs>
        <w:ind w:left="720" w:hanging="360"/>
      </w:pPr>
      <w:rPr>
        <w:rFonts w:ascii="Symbol" w:hAnsi="Symbol" w:cs="Symbol" w:hint="default"/>
      </w:rPr>
    </w:lvl>
  </w:abstractNum>
  <w:abstractNum w:abstractNumId="14" w15:restartNumberingAfterBreak="0">
    <w:nsid w:val="00000012"/>
    <w:multiLevelType w:val="singleLevel"/>
    <w:tmpl w:val="00000012"/>
    <w:name w:val="WW8Num20"/>
    <w:lvl w:ilvl="0">
      <w:start w:val="1"/>
      <w:numFmt w:val="bullet"/>
      <w:lvlText w:val=""/>
      <w:lvlJc w:val="left"/>
      <w:pPr>
        <w:tabs>
          <w:tab w:val="num" w:pos="0"/>
        </w:tabs>
        <w:ind w:left="720" w:hanging="360"/>
      </w:pPr>
      <w:rPr>
        <w:rFonts w:ascii="Symbol" w:hAnsi="Symbol" w:cs="Symbol" w:hint="default"/>
        <w:sz w:val="18"/>
        <w:szCs w:val="18"/>
        <w:lang w:val="x-none"/>
      </w:rPr>
    </w:lvl>
  </w:abstractNum>
  <w:abstractNum w:abstractNumId="15" w15:restartNumberingAfterBreak="0">
    <w:nsid w:val="00000013"/>
    <w:multiLevelType w:val="multilevel"/>
    <w:tmpl w:val="00000013"/>
    <w:name w:val="WW8Num21"/>
    <w:lvl w:ilvl="0">
      <w:start w:val="1"/>
      <w:numFmt w:val="bullet"/>
      <w:lvlText w:val="-"/>
      <w:lvlJc w:val="left"/>
      <w:pPr>
        <w:tabs>
          <w:tab w:val="num" w:pos="0"/>
        </w:tabs>
        <w:ind w:left="357" w:hanging="357"/>
      </w:pPr>
      <w:rPr>
        <w:rFonts w:ascii="Arial" w:hAnsi="Arial" w:cs="Arial" w:hint="default"/>
      </w:rPr>
    </w:lvl>
    <w:lvl w:ilvl="1">
      <w:start w:val="1"/>
      <w:numFmt w:val="bullet"/>
      <w:lvlText w:val="-"/>
      <w:lvlJc w:val="left"/>
      <w:pPr>
        <w:tabs>
          <w:tab w:val="num" w:pos="0"/>
        </w:tabs>
        <w:ind w:left="714" w:hanging="357"/>
      </w:pPr>
      <w:rPr>
        <w:rFonts w:ascii="Arial" w:hAnsi="Arial" w:cs="Arial" w:hint="default"/>
      </w:rPr>
    </w:lvl>
    <w:lvl w:ilvl="2">
      <w:start w:val="1"/>
      <w:numFmt w:val="bullet"/>
      <w:lvlText w:val="-"/>
      <w:lvlJc w:val="left"/>
      <w:pPr>
        <w:tabs>
          <w:tab w:val="num" w:pos="0"/>
        </w:tabs>
        <w:ind w:left="1071" w:hanging="357"/>
      </w:pPr>
      <w:rPr>
        <w:rFonts w:ascii="Arial" w:hAnsi="Arial" w:cs="Arial" w:hint="default"/>
      </w:rPr>
    </w:lvl>
    <w:lvl w:ilvl="3">
      <w:start w:val="1"/>
      <w:numFmt w:val="bullet"/>
      <w:lvlText w:val="-"/>
      <w:lvlJc w:val="left"/>
      <w:pPr>
        <w:tabs>
          <w:tab w:val="num" w:pos="0"/>
        </w:tabs>
        <w:ind w:left="1428" w:hanging="357"/>
      </w:pPr>
      <w:rPr>
        <w:rFonts w:ascii="Arial" w:hAnsi="Arial" w:cs="Arial" w:hint="default"/>
      </w:rPr>
    </w:lvl>
    <w:lvl w:ilvl="4">
      <w:start w:val="1"/>
      <w:numFmt w:val="bullet"/>
      <w:lvlText w:val="-"/>
      <w:lvlJc w:val="left"/>
      <w:pPr>
        <w:tabs>
          <w:tab w:val="num" w:pos="0"/>
        </w:tabs>
        <w:ind w:left="1785" w:hanging="357"/>
      </w:pPr>
      <w:rPr>
        <w:rFonts w:ascii="Arial" w:hAnsi="Arial" w:cs="Arial" w:hint="default"/>
      </w:rPr>
    </w:lvl>
    <w:lvl w:ilvl="5">
      <w:start w:val="1"/>
      <w:numFmt w:val="none"/>
      <w:suff w:val="nothing"/>
      <w:lvlText w:val=""/>
      <w:lvlJc w:val="left"/>
      <w:pPr>
        <w:tabs>
          <w:tab w:val="num" w:pos="0"/>
        </w:tabs>
        <w:ind w:left="2142" w:hanging="357"/>
      </w:pPr>
      <w:rPr>
        <w:rFonts w:hint="default"/>
      </w:rPr>
    </w:lvl>
    <w:lvl w:ilvl="6">
      <w:start w:val="1"/>
      <w:numFmt w:val="none"/>
      <w:suff w:val="nothing"/>
      <w:lvlText w:val=""/>
      <w:lvlJc w:val="left"/>
      <w:pPr>
        <w:tabs>
          <w:tab w:val="num" w:pos="0"/>
        </w:tabs>
        <w:ind w:left="2499" w:hanging="357"/>
      </w:pPr>
      <w:rPr>
        <w:rFonts w:hint="default"/>
      </w:rPr>
    </w:lvl>
    <w:lvl w:ilvl="7">
      <w:start w:val="1"/>
      <w:numFmt w:val="none"/>
      <w:suff w:val="nothing"/>
      <w:lvlText w:val=""/>
      <w:lvlJc w:val="left"/>
      <w:pPr>
        <w:tabs>
          <w:tab w:val="num" w:pos="0"/>
        </w:tabs>
        <w:ind w:left="2856" w:hanging="357"/>
      </w:pPr>
      <w:rPr>
        <w:rFonts w:hint="default"/>
      </w:rPr>
    </w:lvl>
    <w:lvl w:ilvl="8">
      <w:start w:val="1"/>
      <w:numFmt w:val="none"/>
      <w:suff w:val="nothing"/>
      <w:lvlText w:val=""/>
      <w:lvlJc w:val="left"/>
      <w:pPr>
        <w:tabs>
          <w:tab w:val="num" w:pos="0"/>
        </w:tabs>
        <w:ind w:left="3213" w:hanging="357"/>
      </w:pPr>
      <w:rPr>
        <w:rFonts w:hint="default"/>
      </w:rPr>
    </w:lvl>
  </w:abstractNum>
  <w:abstractNum w:abstractNumId="16" w15:restartNumberingAfterBreak="0">
    <w:nsid w:val="00000014"/>
    <w:multiLevelType w:val="singleLevel"/>
    <w:tmpl w:val="00000014"/>
    <w:name w:val="WW8Num22"/>
    <w:lvl w:ilvl="0">
      <w:start w:val="1"/>
      <w:numFmt w:val="bullet"/>
      <w:lvlText w:val=""/>
      <w:lvlJc w:val="left"/>
      <w:pPr>
        <w:tabs>
          <w:tab w:val="num" w:pos="0"/>
        </w:tabs>
        <w:ind w:left="720" w:hanging="360"/>
      </w:pPr>
      <w:rPr>
        <w:rFonts w:ascii="Symbol" w:hAnsi="Symbol" w:cs="Symbol" w:hint="default"/>
        <w:sz w:val="18"/>
        <w:szCs w:val="18"/>
        <w:lang w:eastAsia="sl-SI"/>
      </w:rPr>
    </w:lvl>
  </w:abstractNum>
  <w:abstractNum w:abstractNumId="17" w15:restartNumberingAfterBreak="0">
    <w:nsid w:val="00000015"/>
    <w:multiLevelType w:val="singleLevel"/>
    <w:tmpl w:val="00000015"/>
    <w:name w:val="WW8Num24"/>
    <w:lvl w:ilvl="0">
      <w:start w:val="1"/>
      <w:numFmt w:val="decimal"/>
      <w:lvlText w:val="%1."/>
      <w:lvlJc w:val="left"/>
      <w:pPr>
        <w:tabs>
          <w:tab w:val="num" w:pos="0"/>
        </w:tabs>
        <w:ind w:left="720" w:hanging="360"/>
      </w:pPr>
      <w:rPr>
        <w:rFonts w:hint="default"/>
      </w:rPr>
    </w:lvl>
  </w:abstractNum>
  <w:abstractNum w:abstractNumId="18" w15:restartNumberingAfterBreak="0">
    <w:nsid w:val="00000016"/>
    <w:multiLevelType w:val="singleLevel"/>
    <w:tmpl w:val="00000016"/>
    <w:name w:val="WW8Num25"/>
    <w:lvl w:ilvl="0">
      <w:start w:val="1"/>
      <w:numFmt w:val="bullet"/>
      <w:lvlText w:val=""/>
      <w:lvlJc w:val="left"/>
      <w:pPr>
        <w:tabs>
          <w:tab w:val="num" w:pos="0"/>
        </w:tabs>
        <w:ind w:left="720" w:hanging="360"/>
      </w:pPr>
      <w:rPr>
        <w:rFonts w:ascii="Symbol" w:hAnsi="Symbol" w:cs="Symbol" w:hint="default"/>
        <w:sz w:val="18"/>
        <w:szCs w:val="18"/>
      </w:rPr>
    </w:lvl>
  </w:abstractNum>
  <w:abstractNum w:abstractNumId="19" w15:restartNumberingAfterBreak="0">
    <w:nsid w:val="00000017"/>
    <w:multiLevelType w:val="singleLevel"/>
    <w:tmpl w:val="00000017"/>
    <w:name w:val="WW8Num26"/>
    <w:lvl w:ilvl="0">
      <w:start w:val="1"/>
      <w:numFmt w:val="decimal"/>
      <w:lvlText w:val="%1."/>
      <w:lvlJc w:val="left"/>
      <w:pPr>
        <w:tabs>
          <w:tab w:val="num" w:pos="0"/>
        </w:tabs>
        <w:ind w:left="720" w:hanging="360"/>
      </w:pPr>
      <w:rPr>
        <w:rFonts w:hint="default"/>
        <w:i w:val="0"/>
        <w:sz w:val="20"/>
        <w:szCs w:val="20"/>
      </w:rPr>
    </w:lvl>
  </w:abstractNum>
  <w:abstractNum w:abstractNumId="20" w15:restartNumberingAfterBreak="0">
    <w:nsid w:val="00000018"/>
    <w:multiLevelType w:val="singleLevel"/>
    <w:tmpl w:val="00000018"/>
    <w:name w:val="WW8Num27"/>
    <w:lvl w:ilvl="0">
      <w:start w:val="1"/>
      <w:numFmt w:val="bullet"/>
      <w:lvlText w:val=""/>
      <w:lvlJc w:val="left"/>
      <w:pPr>
        <w:tabs>
          <w:tab w:val="num" w:pos="0"/>
        </w:tabs>
        <w:ind w:left="720" w:hanging="360"/>
      </w:pPr>
      <w:rPr>
        <w:rFonts w:ascii="Symbol" w:hAnsi="Symbol" w:cs="Symbol" w:hint="default"/>
      </w:rPr>
    </w:lvl>
  </w:abstractNum>
  <w:abstractNum w:abstractNumId="21" w15:restartNumberingAfterBreak="0">
    <w:nsid w:val="00000404"/>
    <w:multiLevelType w:val="multilevel"/>
    <w:tmpl w:val="00000887"/>
    <w:lvl w:ilvl="0">
      <w:numFmt w:val="bullet"/>
      <w:lvlText w:val="-"/>
      <w:lvlJc w:val="left"/>
      <w:pPr>
        <w:ind w:left="822" w:hanging="360"/>
      </w:pPr>
      <w:rPr>
        <w:rFonts w:ascii="Arial" w:hAnsi="Arial" w:cs="Arial"/>
        <w:b w:val="0"/>
        <w:bCs w:val="0"/>
        <w:w w:val="100"/>
        <w:sz w:val="22"/>
        <w:szCs w:val="22"/>
      </w:rPr>
    </w:lvl>
    <w:lvl w:ilvl="1">
      <w:numFmt w:val="bullet"/>
      <w:lvlText w:val="•"/>
      <w:lvlJc w:val="left"/>
      <w:pPr>
        <w:ind w:left="1746" w:hanging="360"/>
      </w:pPr>
    </w:lvl>
    <w:lvl w:ilvl="2">
      <w:numFmt w:val="bullet"/>
      <w:lvlText w:val="•"/>
      <w:lvlJc w:val="left"/>
      <w:pPr>
        <w:ind w:left="2673" w:hanging="360"/>
      </w:pPr>
    </w:lvl>
    <w:lvl w:ilvl="3">
      <w:numFmt w:val="bullet"/>
      <w:lvlText w:val="•"/>
      <w:lvlJc w:val="left"/>
      <w:pPr>
        <w:ind w:left="3599" w:hanging="360"/>
      </w:pPr>
    </w:lvl>
    <w:lvl w:ilvl="4">
      <w:numFmt w:val="bullet"/>
      <w:lvlText w:val="•"/>
      <w:lvlJc w:val="left"/>
      <w:pPr>
        <w:ind w:left="4526" w:hanging="360"/>
      </w:pPr>
    </w:lvl>
    <w:lvl w:ilvl="5">
      <w:numFmt w:val="bullet"/>
      <w:lvlText w:val="•"/>
      <w:lvlJc w:val="left"/>
      <w:pPr>
        <w:ind w:left="5453" w:hanging="360"/>
      </w:pPr>
    </w:lvl>
    <w:lvl w:ilvl="6">
      <w:numFmt w:val="bullet"/>
      <w:lvlText w:val="•"/>
      <w:lvlJc w:val="left"/>
      <w:pPr>
        <w:ind w:left="6379" w:hanging="360"/>
      </w:pPr>
    </w:lvl>
    <w:lvl w:ilvl="7">
      <w:numFmt w:val="bullet"/>
      <w:lvlText w:val="•"/>
      <w:lvlJc w:val="left"/>
      <w:pPr>
        <w:ind w:left="7306" w:hanging="360"/>
      </w:pPr>
    </w:lvl>
    <w:lvl w:ilvl="8">
      <w:numFmt w:val="bullet"/>
      <w:lvlText w:val="•"/>
      <w:lvlJc w:val="left"/>
      <w:pPr>
        <w:ind w:left="8233" w:hanging="360"/>
      </w:pPr>
    </w:lvl>
  </w:abstractNum>
  <w:abstractNum w:abstractNumId="22" w15:restartNumberingAfterBreak="0">
    <w:nsid w:val="0C792F99"/>
    <w:multiLevelType w:val="multilevel"/>
    <w:tmpl w:val="780005C6"/>
    <w:styleLink w:val="WWNum2"/>
    <w:lvl w:ilvl="0">
      <w:numFmt w:val="bullet"/>
      <w:lvlText w:val="-"/>
      <w:lvlJc w:val="left"/>
      <w:pPr>
        <w:ind w:left="720" w:hanging="360"/>
      </w:pPr>
      <w:rPr>
        <w:rFonts w:ascii="Calibri" w:eastAsia="Calibri" w:hAnsi="Calibri" w:cs="Calibri"/>
      </w:rPr>
    </w:lvl>
    <w:lvl w:ilvl="1">
      <w:numFmt w:val="bullet"/>
      <w:lvlText w:val=""/>
      <w:lvlJc w:val="left"/>
      <w:pPr>
        <w:ind w:left="1440" w:hanging="360"/>
      </w:pPr>
      <w:rPr>
        <w:rFonts w:ascii="Arial" w:eastAsia="Calibri" w:hAnsi="Arial" w:cs="Arial"/>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0DFA5D9E"/>
    <w:multiLevelType w:val="multilevel"/>
    <w:tmpl w:val="70AAA324"/>
    <w:styleLink w:val="Natevanjestevilkami"/>
    <w:lvl w:ilvl="0">
      <w:start w:val="1"/>
      <w:numFmt w:val="decimal"/>
      <w:lvlText w:val="%1."/>
      <w:lvlJc w:val="left"/>
      <w:pPr>
        <w:ind w:left="357" w:hanging="357"/>
      </w:pPr>
      <w:rPr>
        <w:rFonts w:hint="default"/>
      </w:rPr>
    </w:lvl>
    <w:lvl w:ilvl="1">
      <w:start w:val="1"/>
      <w:numFmt w:val="decimal"/>
      <w:lvlText w:val="%1.%2"/>
      <w:lvlJc w:val="left"/>
      <w:pPr>
        <w:ind w:left="1021" w:hanging="664"/>
      </w:pPr>
      <w:rPr>
        <w:rFonts w:hint="default"/>
      </w:rPr>
    </w:lvl>
    <w:lvl w:ilvl="2">
      <w:start w:val="1"/>
      <w:numFmt w:val="decimal"/>
      <w:lvlText w:val="%1.%2.%3"/>
      <w:lvlJc w:val="left"/>
      <w:pPr>
        <w:ind w:left="5301" w:hanging="1190"/>
      </w:pPr>
      <w:rPr>
        <w:rFonts w:hint="default"/>
      </w:rPr>
    </w:lvl>
    <w:lvl w:ilvl="3">
      <w:start w:val="1"/>
      <w:numFmt w:val="decimal"/>
      <w:lvlText w:val="%1.%2.%3.%4"/>
      <w:lvlJc w:val="left"/>
      <w:pPr>
        <w:ind w:left="3062" w:hanging="1531"/>
      </w:pPr>
      <w:rPr>
        <w:rFonts w:hint="default"/>
      </w:rPr>
    </w:lvl>
    <w:lvl w:ilvl="4">
      <w:start w:val="1"/>
      <w:numFmt w:val="decimal"/>
      <w:lvlText w:val="%1.%2.%3.%4.%5"/>
      <w:lvlJc w:val="left"/>
      <w:pPr>
        <w:ind w:left="1800" w:hanging="360"/>
      </w:pPr>
      <w:rPr>
        <w:rFonts w:hint="default"/>
      </w:rPr>
    </w:lvl>
    <w:lvl w:ilvl="5">
      <w:start w:val="1"/>
      <w:numFmt w:val="decimal"/>
      <w:lvlText w:val="%1.%2.%3.%4.%5.%6"/>
      <w:lvlJc w:val="left"/>
      <w:pPr>
        <w:ind w:left="2160" w:hanging="360"/>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1.%2.%3.%4.%5.%6.%7.%8.%9"/>
      <w:lvlJc w:val="left"/>
      <w:pPr>
        <w:ind w:left="3240" w:hanging="360"/>
      </w:pPr>
      <w:rPr>
        <w:rFonts w:hint="default"/>
      </w:rPr>
    </w:lvl>
  </w:abstractNum>
  <w:abstractNum w:abstractNumId="24" w15:restartNumberingAfterBreak="0">
    <w:nsid w:val="194C3426"/>
    <w:multiLevelType w:val="hybridMultilevel"/>
    <w:tmpl w:val="2C7864E2"/>
    <w:lvl w:ilvl="0" w:tplc="CCE88CA4">
      <w:start w:val="1"/>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9E43E98"/>
    <w:multiLevelType w:val="hybridMultilevel"/>
    <w:tmpl w:val="18BAFECE"/>
    <w:lvl w:ilvl="0" w:tplc="0C2AEFA6">
      <w:start w:val="1"/>
      <w:numFmt w:val="bullet"/>
      <w:pStyle w:val="Natevanjestevilkami1"/>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1BF76FE"/>
    <w:multiLevelType w:val="hybridMultilevel"/>
    <w:tmpl w:val="864C84C8"/>
    <w:lvl w:ilvl="0" w:tplc="0C2AEFA6">
      <w:start w:val="1"/>
      <w:numFmt w:val="bullet"/>
      <w:pStyle w:val="Natevanjestevilkami2"/>
      <w:lvlText w:val="-"/>
      <w:lvlJc w:val="left"/>
      <w:pPr>
        <w:ind w:left="720" w:hanging="360"/>
      </w:pPr>
      <w:rPr>
        <w:rFonts w:ascii="Arial"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1DA1BEA"/>
    <w:multiLevelType w:val="hybridMultilevel"/>
    <w:tmpl w:val="462EC602"/>
    <w:lvl w:ilvl="0" w:tplc="B2E46390">
      <w:numFmt w:val="bullet"/>
      <w:lvlText w:val="–"/>
      <w:lvlJc w:val="left"/>
      <w:pPr>
        <w:ind w:left="1241" w:hanging="348"/>
      </w:pPr>
      <w:rPr>
        <w:rFonts w:ascii="Calibri" w:eastAsia="Calibri" w:hAnsi="Calibri" w:cs="Calibri" w:hint="default"/>
        <w:w w:val="100"/>
        <w:sz w:val="22"/>
        <w:szCs w:val="22"/>
        <w:lang w:val="sl" w:eastAsia="sl" w:bidi="sl"/>
      </w:rPr>
    </w:lvl>
    <w:lvl w:ilvl="1" w:tplc="0C687548">
      <w:numFmt w:val="bullet"/>
      <w:lvlText w:val="•"/>
      <w:lvlJc w:val="left"/>
      <w:pPr>
        <w:ind w:left="2146" w:hanging="348"/>
      </w:pPr>
      <w:rPr>
        <w:rFonts w:hint="default"/>
        <w:lang w:val="sl" w:eastAsia="sl" w:bidi="sl"/>
      </w:rPr>
    </w:lvl>
    <w:lvl w:ilvl="2" w:tplc="DAD49974">
      <w:numFmt w:val="bullet"/>
      <w:lvlText w:val="•"/>
      <w:lvlJc w:val="left"/>
      <w:pPr>
        <w:ind w:left="3053" w:hanging="348"/>
      </w:pPr>
      <w:rPr>
        <w:rFonts w:hint="default"/>
        <w:lang w:val="sl" w:eastAsia="sl" w:bidi="sl"/>
      </w:rPr>
    </w:lvl>
    <w:lvl w:ilvl="3" w:tplc="A16A1218">
      <w:numFmt w:val="bullet"/>
      <w:lvlText w:val="•"/>
      <w:lvlJc w:val="left"/>
      <w:pPr>
        <w:ind w:left="3959" w:hanging="348"/>
      </w:pPr>
      <w:rPr>
        <w:rFonts w:hint="default"/>
        <w:lang w:val="sl" w:eastAsia="sl" w:bidi="sl"/>
      </w:rPr>
    </w:lvl>
    <w:lvl w:ilvl="4" w:tplc="9348D3AC">
      <w:numFmt w:val="bullet"/>
      <w:lvlText w:val="•"/>
      <w:lvlJc w:val="left"/>
      <w:pPr>
        <w:ind w:left="4866" w:hanging="348"/>
      </w:pPr>
      <w:rPr>
        <w:rFonts w:hint="default"/>
        <w:lang w:val="sl" w:eastAsia="sl" w:bidi="sl"/>
      </w:rPr>
    </w:lvl>
    <w:lvl w:ilvl="5" w:tplc="2DC08DD4">
      <w:numFmt w:val="bullet"/>
      <w:lvlText w:val="•"/>
      <w:lvlJc w:val="left"/>
      <w:pPr>
        <w:ind w:left="5773" w:hanging="348"/>
      </w:pPr>
      <w:rPr>
        <w:rFonts w:hint="default"/>
        <w:lang w:val="sl" w:eastAsia="sl" w:bidi="sl"/>
      </w:rPr>
    </w:lvl>
    <w:lvl w:ilvl="6" w:tplc="88CEAEB6">
      <w:numFmt w:val="bullet"/>
      <w:lvlText w:val="•"/>
      <w:lvlJc w:val="left"/>
      <w:pPr>
        <w:ind w:left="6679" w:hanging="348"/>
      </w:pPr>
      <w:rPr>
        <w:rFonts w:hint="default"/>
        <w:lang w:val="sl" w:eastAsia="sl" w:bidi="sl"/>
      </w:rPr>
    </w:lvl>
    <w:lvl w:ilvl="7" w:tplc="21C2520C">
      <w:numFmt w:val="bullet"/>
      <w:lvlText w:val="•"/>
      <w:lvlJc w:val="left"/>
      <w:pPr>
        <w:ind w:left="7586" w:hanging="348"/>
      </w:pPr>
      <w:rPr>
        <w:rFonts w:hint="default"/>
        <w:lang w:val="sl" w:eastAsia="sl" w:bidi="sl"/>
      </w:rPr>
    </w:lvl>
    <w:lvl w:ilvl="8" w:tplc="099E5C2C">
      <w:numFmt w:val="bullet"/>
      <w:lvlText w:val="•"/>
      <w:lvlJc w:val="left"/>
      <w:pPr>
        <w:ind w:left="8493" w:hanging="348"/>
      </w:pPr>
      <w:rPr>
        <w:rFonts w:hint="default"/>
        <w:lang w:val="sl" w:eastAsia="sl" w:bidi="sl"/>
      </w:rPr>
    </w:lvl>
  </w:abstractNum>
  <w:abstractNum w:abstractNumId="28" w15:restartNumberingAfterBreak="0">
    <w:nsid w:val="4E1006AE"/>
    <w:multiLevelType w:val="hybridMultilevel"/>
    <w:tmpl w:val="58B2353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229478C"/>
    <w:multiLevelType w:val="multilevel"/>
    <w:tmpl w:val="1DBC2C88"/>
    <w:lvl w:ilvl="0">
      <w:start w:val="7"/>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0" w15:restartNumberingAfterBreak="0">
    <w:nsid w:val="58C71F78"/>
    <w:multiLevelType w:val="hybridMultilevel"/>
    <w:tmpl w:val="2CF64872"/>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2" w15:restartNumberingAfterBreak="0">
    <w:nsid w:val="6B3E690B"/>
    <w:multiLevelType w:val="hybridMultilevel"/>
    <w:tmpl w:val="0BAAECBC"/>
    <w:lvl w:ilvl="0" w:tplc="870A03F0">
      <w:start w:val="1"/>
      <w:numFmt w:val="bullet"/>
      <w:pStyle w:val="Alineja"/>
      <w:lvlText w:val="-"/>
      <w:lvlJc w:val="left"/>
      <w:pPr>
        <w:ind w:left="720" w:hanging="360"/>
      </w:pPr>
      <w:rPr>
        <w:rFonts w:ascii="Arial Unicode MS" w:eastAsia="Times New Roman" w:hAnsi="Arial Unicode MS" w:hint="eastAsia"/>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3" w15:restartNumberingAfterBreak="0">
    <w:nsid w:val="6B4E4C4F"/>
    <w:multiLevelType w:val="hybridMultilevel"/>
    <w:tmpl w:val="72C44A98"/>
    <w:lvl w:ilvl="0" w:tplc="955EBE7A">
      <w:start w:val="1"/>
      <w:numFmt w:val="bullet"/>
      <w:pStyle w:val="Oznaenseznam1"/>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4"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5" w15:restartNumberingAfterBreak="0">
    <w:nsid w:val="6EF92369"/>
    <w:multiLevelType w:val="hybridMultilevel"/>
    <w:tmpl w:val="58B2353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DFB620F"/>
    <w:multiLevelType w:val="hybridMultilevel"/>
    <w:tmpl w:val="2B7CBE86"/>
    <w:lvl w:ilvl="0" w:tplc="A42823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2038578397">
    <w:abstractNumId w:val="25"/>
  </w:num>
  <w:num w:numId="2" w16cid:durableId="118188082">
    <w:abstractNumId w:val="32"/>
  </w:num>
  <w:num w:numId="3" w16cid:durableId="1458640725">
    <w:abstractNumId w:val="33"/>
  </w:num>
  <w:num w:numId="4" w16cid:durableId="597327260">
    <w:abstractNumId w:val="26"/>
  </w:num>
  <w:num w:numId="5" w16cid:durableId="1614703773">
    <w:abstractNumId w:val="1"/>
  </w:num>
  <w:num w:numId="6" w16cid:durableId="131598913">
    <w:abstractNumId w:val="4"/>
  </w:num>
  <w:num w:numId="7" w16cid:durableId="855774935">
    <w:abstractNumId w:val="6"/>
  </w:num>
  <w:num w:numId="8" w16cid:durableId="918560153">
    <w:abstractNumId w:val="11"/>
  </w:num>
  <w:num w:numId="9" w16cid:durableId="678696702">
    <w:abstractNumId w:val="12"/>
  </w:num>
  <w:num w:numId="10" w16cid:durableId="907231194">
    <w:abstractNumId w:val="17"/>
  </w:num>
  <w:num w:numId="11" w16cid:durableId="939990310">
    <w:abstractNumId w:val="19"/>
  </w:num>
  <w:num w:numId="12" w16cid:durableId="139930899">
    <w:abstractNumId w:val="24"/>
  </w:num>
  <w:num w:numId="13" w16cid:durableId="1881436939">
    <w:abstractNumId w:val="34"/>
  </w:num>
  <w:num w:numId="14" w16cid:durableId="600068596">
    <w:abstractNumId w:val="29"/>
  </w:num>
  <w:num w:numId="15" w16cid:durableId="1037970070">
    <w:abstractNumId w:val="21"/>
  </w:num>
  <w:num w:numId="16" w16cid:durableId="1896353559">
    <w:abstractNumId w:val="28"/>
  </w:num>
  <w:num w:numId="17" w16cid:durableId="334967107">
    <w:abstractNumId w:val="31"/>
  </w:num>
  <w:num w:numId="18" w16cid:durableId="92290805">
    <w:abstractNumId w:val="0"/>
  </w:num>
  <w:num w:numId="19" w16cid:durableId="143664539">
    <w:abstractNumId w:val="23"/>
  </w:num>
  <w:num w:numId="20" w16cid:durableId="1918830937">
    <w:abstractNumId w:val="36"/>
  </w:num>
  <w:num w:numId="21" w16cid:durableId="682125104">
    <w:abstractNumId w:val="5"/>
  </w:num>
  <w:num w:numId="22" w16cid:durableId="1809205745">
    <w:abstractNumId w:val="7"/>
  </w:num>
  <w:num w:numId="23" w16cid:durableId="2000964634">
    <w:abstractNumId w:val="8"/>
  </w:num>
  <w:num w:numId="24" w16cid:durableId="1025056024">
    <w:abstractNumId w:val="9"/>
  </w:num>
  <w:num w:numId="25" w16cid:durableId="1204825954">
    <w:abstractNumId w:val="10"/>
  </w:num>
  <w:num w:numId="26" w16cid:durableId="1979677746">
    <w:abstractNumId w:val="13"/>
  </w:num>
  <w:num w:numId="27" w16cid:durableId="1810049525">
    <w:abstractNumId w:val="14"/>
  </w:num>
  <w:num w:numId="28" w16cid:durableId="1535852260">
    <w:abstractNumId w:val="16"/>
  </w:num>
  <w:num w:numId="29" w16cid:durableId="532036094">
    <w:abstractNumId w:val="20"/>
  </w:num>
  <w:num w:numId="30" w16cid:durableId="1228491919">
    <w:abstractNumId w:val="27"/>
  </w:num>
  <w:num w:numId="31" w16cid:durableId="598177201">
    <w:abstractNumId w:val="35"/>
  </w:num>
  <w:num w:numId="32" w16cid:durableId="428351003">
    <w:abstractNumId w:val="30"/>
  </w:num>
  <w:num w:numId="33" w16cid:durableId="744455178">
    <w:abstractNumId w:val="22"/>
  </w:num>
  <w:num w:numId="34" w16cid:durableId="2076463062">
    <w:abstractNumId w:val="2"/>
  </w:num>
  <w:num w:numId="35" w16cid:durableId="330528390">
    <w:abstractNumId w:val="1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316B"/>
    <w:rsid w:val="000058C0"/>
    <w:rsid w:val="00005C9D"/>
    <w:rsid w:val="0000724D"/>
    <w:rsid w:val="00011A8F"/>
    <w:rsid w:val="00012B45"/>
    <w:rsid w:val="000136B7"/>
    <w:rsid w:val="000218A6"/>
    <w:rsid w:val="00021BE6"/>
    <w:rsid w:val="00022550"/>
    <w:rsid w:val="00030EEB"/>
    <w:rsid w:val="000340E8"/>
    <w:rsid w:val="0003522A"/>
    <w:rsid w:val="00040C43"/>
    <w:rsid w:val="000428E7"/>
    <w:rsid w:val="0004358A"/>
    <w:rsid w:val="00044A79"/>
    <w:rsid w:val="0005149E"/>
    <w:rsid w:val="00052DCF"/>
    <w:rsid w:val="000539FB"/>
    <w:rsid w:val="00055153"/>
    <w:rsid w:val="0005634E"/>
    <w:rsid w:val="00062990"/>
    <w:rsid w:val="00062B67"/>
    <w:rsid w:val="00071B74"/>
    <w:rsid w:val="00077920"/>
    <w:rsid w:val="00080A71"/>
    <w:rsid w:val="000810E7"/>
    <w:rsid w:val="00081575"/>
    <w:rsid w:val="00081841"/>
    <w:rsid w:val="000828A3"/>
    <w:rsid w:val="000838C3"/>
    <w:rsid w:val="00085208"/>
    <w:rsid w:val="00086E42"/>
    <w:rsid w:val="00096562"/>
    <w:rsid w:val="000A0F29"/>
    <w:rsid w:val="000A1FD4"/>
    <w:rsid w:val="000A4FF0"/>
    <w:rsid w:val="000A51B6"/>
    <w:rsid w:val="000B63D4"/>
    <w:rsid w:val="000B7DF1"/>
    <w:rsid w:val="000C2A07"/>
    <w:rsid w:val="000C2DFE"/>
    <w:rsid w:val="000C2E91"/>
    <w:rsid w:val="000C411A"/>
    <w:rsid w:val="000C4B76"/>
    <w:rsid w:val="000C6BF8"/>
    <w:rsid w:val="000D1992"/>
    <w:rsid w:val="000D1DDD"/>
    <w:rsid w:val="000D31BF"/>
    <w:rsid w:val="000D34DC"/>
    <w:rsid w:val="000D52AF"/>
    <w:rsid w:val="000D5310"/>
    <w:rsid w:val="000D6590"/>
    <w:rsid w:val="000D67A8"/>
    <w:rsid w:val="000E12D3"/>
    <w:rsid w:val="000E1309"/>
    <w:rsid w:val="000E4CB7"/>
    <w:rsid w:val="000E5443"/>
    <w:rsid w:val="000E75FA"/>
    <w:rsid w:val="000F2618"/>
    <w:rsid w:val="000F2EFB"/>
    <w:rsid w:val="000F52E2"/>
    <w:rsid w:val="000F6E99"/>
    <w:rsid w:val="000F72A8"/>
    <w:rsid w:val="001008BB"/>
    <w:rsid w:val="00101549"/>
    <w:rsid w:val="001017DC"/>
    <w:rsid w:val="001025CA"/>
    <w:rsid w:val="00104181"/>
    <w:rsid w:val="00105B86"/>
    <w:rsid w:val="00116247"/>
    <w:rsid w:val="001203FE"/>
    <w:rsid w:val="00120CAC"/>
    <w:rsid w:val="00123511"/>
    <w:rsid w:val="001248AF"/>
    <w:rsid w:val="00127342"/>
    <w:rsid w:val="00131263"/>
    <w:rsid w:val="001321DD"/>
    <w:rsid w:val="00132F8B"/>
    <w:rsid w:val="00134229"/>
    <w:rsid w:val="00134AA8"/>
    <w:rsid w:val="00135B8F"/>
    <w:rsid w:val="00137464"/>
    <w:rsid w:val="00144330"/>
    <w:rsid w:val="00144739"/>
    <w:rsid w:val="00144C10"/>
    <w:rsid w:val="00145902"/>
    <w:rsid w:val="00146164"/>
    <w:rsid w:val="00147F61"/>
    <w:rsid w:val="00150D4B"/>
    <w:rsid w:val="00154197"/>
    <w:rsid w:val="001546AD"/>
    <w:rsid w:val="00157EAB"/>
    <w:rsid w:val="001656A4"/>
    <w:rsid w:val="0016594D"/>
    <w:rsid w:val="00167855"/>
    <w:rsid w:val="00172762"/>
    <w:rsid w:val="001727C0"/>
    <w:rsid w:val="00174C5B"/>
    <w:rsid w:val="00174D72"/>
    <w:rsid w:val="00175CAB"/>
    <w:rsid w:val="0017712D"/>
    <w:rsid w:val="00182E50"/>
    <w:rsid w:val="00184AB0"/>
    <w:rsid w:val="00186587"/>
    <w:rsid w:val="00186FEE"/>
    <w:rsid w:val="0018721A"/>
    <w:rsid w:val="00195CBF"/>
    <w:rsid w:val="001A2752"/>
    <w:rsid w:val="001A53FC"/>
    <w:rsid w:val="001A590C"/>
    <w:rsid w:val="001A7E80"/>
    <w:rsid w:val="001B1649"/>
    <w:rsid w:val="001B3151"/>
    <w:rsid w:val="001B47AC"/>
    <w:rsid w:val="001C376E"/>
    <w:rsid w:val="001C593F"/>
    <w:rsid w:val="001C66B6"/>
    <w:rsid w:val="001D0E3D"/>
    <w:rsid w:val="001D3819"/>
    <w:rsid w:val="001D400D"/>
    <w:rsid w:val="001D51FB"/>
    <w:rsid w:val="001D57F9"/>
    <w:rsid w:val="001D6314"/>
    <w:rsid w:val="001E1C84"/>
    <w:rsid w:val="001E5CE1"/>
    <w:rsid w:val="001F1662"/>
    <w:rsid w:val="001F2061"/>
    <w:rsid w:val="001F2300"/>
    <w:rsid w:val="001F3307"/>
    <w:rsid w:val="001F330B"/>
    <w:rsid w:val="001F348E"/>
    <w:rsid w:val="0020426A"/>
    <w:rsid w:val="002077B5"/>
    <w:rsid w:val="00207D80"/>
    <w:rsid w:val="00207DD4"/>
    <w:rsid w:val="00215C95"/>
    <w:rsid w:val="002329FD"/>
    <w:rsid w:val="00250DC3"/>
    <w:rsid w:val="002510C6"/>
    <w:rsid w:val="00251EFE"/>
    <w:rsid w:val="002629D8"/>
    <w:rsid w:val="00266B97"/>
    <w:rsid w:val="0026727A"/>
    <w:rsid w:val="002679BF"/>
    <w:rsid w:val="00270D3A"/>
    <w:rsid w:val="00271282"/>
    <w:rsid w:val="00272917"/>
    <w:rsid w:val="00273880"/>
    <w:rsid w:val="002753CB"/>
    <w:rsid w:val="00275439"/>
    <w:rsid w:val="00277470"/>
    <w:rsid w:val="00280630"/>
    <w:rsid w:val="00280FA4"/>
    <w:rsid w:val="00280FDC"/>
    <w:rsid w:val="00281291"/>
    <w:rsid w:val="002828FB"/>
    <w:rsid w:val="0028353B"/>
    <w:rsid w:val="00284F75"/>
    <w:rsid w:val="00290ACE"/>
    <w:rsid w:val="0029380F"/>
    <w:rsid w:val="00295316"/>
    <w:rsid w:val="00295916"/>
    <w:rsid w:val="002A0002"/>
    <w:rsid w:val="002A0119"/>
    <w:rsid w:val="002A6AAB"/>
    <w:rsid w:val="002A7958"/>
    <w:rsid w:val="002B1846"/>
    <w:rsid w:val="002B195A"/>
    <w:rsid w:val="002B68DA"/>
    <w:rsid w:val="002C2AC7"/>
    <w:rsid w:val="002C376D"/>
    <w:rsid w:val="002C484B"/>
    <w:rsid w:val="002C53BB"/>
    <w:rsid w:val="002C692E"/>
    <w:rsid w:val="002D27BB"/>
    <w:rsid w:val="002E1C36"/>
    <w:rsid w:val="002E2212"/>
    <w:rsid w:val="002E2C5B"/>
    <w:rsid w:val="002E2F5E"/>
    <w:rsid w:val="002E7984"/>
    <w:rsid w:val="002F12CD"/>
    <w:rsid w:val="002F759A"/>
    <w:rsid w:val="00301B6F"/>
    <w:rsid w:val="0030240B"/>
    <w:rsid w:val="0030549E"/>
    <w:rsid w:val="00310EC2"/>
    <w:rsid w:val="00313032"/>
    <w:rsid w:val="00313B93"/>
    <w:rsid w:val="0031686C"/>
    <w:rsid w:val="00322A4D"/>
    <w:rsid w:val="00327A6E"/>
    <w:rsid w:val="00330EE6"/>
    <w:rsid w:val="00332347"/>
    <w:rsid w:val="003346BB"/>
    <w:rsid w:val="00335F27"/>
    <w:rsid w:val="003429C7"/>
    <w:rsid w:val="00345723"/>
    <w:rsid w:val="00354472"/>
    <w:rsid w:val="00356CA6"/>
    <w:rsid w:val="003606C8"/>
    <w:rsid w:val="003641E5"/>
    <w:rsid w:val="003647B5"/>
    <w:rsid w:val="00365097"/>
    <w:rsid w:val="00366688"/>
    <w:rsid w:val="00376DCE"/>
    <w:rsid w:val="00377A11"/>
    <w:rsid w:val="00381A09"/>
    <w:rsid w:val="00384D19"/>
    <w:rsid w:val="003907DE"/>
    <w:rsid w:val="00391517"/>
    <w:rsid w:val="003956DC"/>
    <w:rsid w:val="0039681A"/>
    <w:rsid w:val="003A1F57"/>
    <w:rsid w:val="003A43B0"/>
    <w:rsid w:val="003A4B17"/>
    <w:rsid w:val="003A7AC6"/>
    <w:rsid w:val="003B0AA4"/>
    <w:rsid w:val="003B0C4E"/>
    <w:rsid w:val="003B2139"/>
    <w:rsid w:val="003B3276"/>
    <w:rsid w:val="003B4B5C"/>
    <w:rsid w:val="003B5966"/>
    <w:rsid w:val="003C1CDC"/>
    <w:rsid w:val="003C4492"/>
    <w:rsid w:val="003C60E4"/>
    <w:rsid w:val="003C7005"/>
    <w:rsid w:val="003D0A2D"/>
    <w:rsid w:val="003D788B"/>
    <w:rsid w:val="003E0357"/>
    <w:rsid w:val="003E0B78"/>
    <w:rsid w:val="003E0C54"/>
    <w:rsid w:val="003E4366"/>
    <w:rsid w:val="003E6765"/>
    <w:rsid w:val="003E790E"/>
    <w:rsid w:val="003F7B9E"/>
    <w:rsid w:val="003F7C92"/>
    <w:rsid w:val="004011F0"/>
    <w:rsid w:val="0040624C"/>
    <w:rsid w:val="004068B4"/>
    <w:rsid w:val="004101DC"/>
    <w:rsid w:val="004145E0"/>
    <w:rsid w:val="00417DF3"/>
    <w:rsid w:val="00420FD0"/>
    <w:rsid w:val="00421869"/>
    <w:rsid w:val="0042310F"/>
    <w:rsid w:val="00426C5D"/>
    <w:rsid w:val="00437973"/>
    <w:rsid w:val="0044445C"/>
    <w:rsid w:val="00455E00"/>
    <w:rsid w:val="00460DE1"/>
    <w:rsid w:val="0046652A"/>
    <w:rsid w:val="004666BE"/>
    <w:rsid w:val="004670A3"/>
    <w:rsid w:val="00467D25"/>
    <w:rsid w:val="00467DB2"/>
    <w:rsid w:val="00471B84"/>
    <w:rsid w:val="00475303"/>
    <w:rsid w:val="00476F25"/>
    <w:rsid w:val="004810DA"/>
    <w:rsid w:val="0048256A"/>
    <w:rsid w:val="00485184"/>
    <w:rsid w:val="004861D0"/>
    <w:rsid w:val="00487C4C"/>
    <w:rsid w:val="00496093"/>
    <w:rsid w:val="004A019B"/>
    <w:rsid w:val="004A51AC"/>
    <w:rsid w:val="004A57E3"/>
    <w:rsid w:val="004B15F6"/>
    <w:rsid w:val="004B2A4F"/>
    <w:rsid w:val="004B3101"/>
    <w:rsid w:val="004B67CD"/>
    <w:rsid w:val="004B69C6"/>
    <w:rsid w:val="004B6DC4"/>
    <w:rsid w:val="004C133C"/>
    <w:rsid w:val="004C4314"/>
    <w:rsid w:val="004C48FE"/>
    <w:rsid w:val="004C5DDA"/>
    <w:rsid w:val="004C5E81"/>
    <w:rsid w:val="004C601F"/>
    <w:rsid w:val="004D087F"/>
    <w:rsid w:val="004D0C6A"/>
    <w:rsid w:val="004D50DE"/>
    <w:rsid w:val="004D5426"/>
    <w:rsid w:val="004D55D2"/>
    <w:rsid w:val="004D6393"/>
    <w:rsid w:val="004D6C1B"/>
    <w:rsid w:val="004E01E7"/>
    <w:rsid w:val="004E4687"/>
    <w:rsid w:val="004E4B19"/>
    <w:rsid w:val="004E6332"/>
    <w:rsid w:val="004E6CAE"/>
    <w:rsid w:val="004E6E03"/>
    <w:rsid w:val="004E76B6"/>
    <w:rsid w:val="004F2851"/>
    <w:rsid w:val="004F3DEA"/>
    <w:rsid w:val="005008ED"/>
    <w:rsid w:val="00502630"/>
    <w:rsid w:val="005029C7"/>
    <w:rsid w:val="005035B4"/>
    <w:rsid w:val="00506D07"/>
    <w:rsid w:val="0050777A"/>
    <w:rsid w:val="0051003E"/>
    <w:rsid w:val="00511B99"/>
    <w:rsid w:val="00514E95"/>
    <w:rsid w:val="005174B5"/>
    <w:rsid w:val="005226C9"/>
    <w:rsid w:val="005242EF"/>
    <w:rsid w:val="0052575F"/>
    <w:rsid w:val="005308FE"/>
    <w:rsid w:val="00531526"/>
    <w:rsid w:val="0053362B"/>
    <w:rsid w:val="00534B13"/>
    <w:rsid w:val="00534D7E"/>
    <w:rsid w:val="00534DEF"/>
    <w:rsid w:val="00542699"/>
    <w:rsid w:val="00542897"/>
    <w:rsid w:val="00544A89"/>
    <w:rsid w:val="00545F63"/>
    <w:rsid w:val="00553C7D"/>
    <w:rsid w:val="00560548"/>
    <w:rsid w:val="005613B1"/>
    <w:rsid w:val="0056188A"/>
    <w:rsid w:val="0056500E"/>
    <w:rsid w:val="00567C00"/>
    <w:rsid w:val="00567D76"/>
    <w:rsid w:val="0057100F"/>
    <w:rsid w:val="0057307A"/>
    <w:rsid w:val="0057318A"/>
    <w:rsid w:val="00580892"/>
    <w:rsid w:val="005820AA"/>
    <w:rsid w:val="00590D3E"/>
    <w:rsid w:val="005926F6"/>
    <w:rsid w:val="0059305D"/>
    <w:rsid w:val="00593EAA"/>
    <w:rsid w:val="005A216D"/>
    <w:rsid w:val="005A27BD"/>
    <w:rsid w:val="005A7C5F"/>
    <w:rsid w:val="005B0617"/>
    <w:rsid w:val="005B6C0A"/>
    <w:rsid w:val="005C30AF"/>
    <w:rsid w:val="005C45E1"/>
    <w:rsid w:val="005C7EAE"/>
    <w:rsid w:val="005D122E"/>
    <w:rsid w:val="005D1A5D"/>
    <w:rsid w:val="005D361D"/>
    <w:rsid w:val="005D4AFC"/>
    <w:rsid w:val="005D4C56"/>
    <w:rsid w:val="005D5418"/>
    <w:rsid w:val="005D5ED2"/>
    <w:rsid w:val="005D61BA"/>
    <w:rsid w:val="005E0FA6"/>
    <w:rsid w:val="005E2807"/>
    <w:rsid w:val="005E7D9A"/>
    <w:rsid w:val="005F0332"/>
    <w:rsid w:val="005F420C"/>
    <w:rsid w:val="005F60C4"/>
    <w:rsid w:val="00603404"/>
    <w:rsid w:val="00604969"/>
    <w:rsid w:val="00605132"/>
    <w:rsid w:val="0060623D"/>
    <w:rsid w:val="006123A2"/>
    <w:rsid w:val="00614CFF"/>
    <w:rsid w:val="006161D3"/>
    <w:rsid w:val="0061662E"/>
    <w:rsid w:val="00623F42"/>
    <w:rsid w:val="00630514"/>
    <w:rsid w:val="00632288"/>
    <w:rsid w:val="006336B4"/>
    <w:rsid w:val="00634A78"/>
    <w:rsid w:val="00635614"/>
    <w:rsid w:val="006364E5"/>
    <w:rsid w:val="006365F6"/>
    <w:rsid w:val="00644FE0"/>
    <w:rsid w:val="00645FEB"/>
    <w:rsid w:val="0066029A"/>
    <w:rsid w:val="00660610"/>
    <w:rsid w:val="00660BE3"/>
    <w:rsid w:val="00673C42"/>
    <w:rsid w:val="00677A12"/>
    <w:rsid w:val="00684AEF"/>
    <w:rsid w:val="0068611A"/>
    <w:rsid w:val="00686D55"/>
    <w:rsid w:val="006919A5"/>
    <w:rsid w:val="006A005F"/>
    <w:rsid w:val="006A5528"/>
    <w:rsid w:val="006B690C"/>
    <w:rsid w:val="006C252F"/>
    <w:rsid w:val="006C34E2"/>
    <w:rsid w:val="006C5B70"/>
    <w:rsid w:val="006D3191"/>
    <w:rsid w:val="006D6CF7"/>
    <w:rsid w:val="006D7551"/>
    <w:rsid w:val="006E6409"/>
    <w:rsid w:val="006E6ED6"/>
    <w:rsid w:val="006F04EB"/>
    <w:rsid w:val="006F34EA"/>
    <w:rsid w:val="006F411A"/>
    <w:rsid w:val="006F66BE"/>
    <w:rsid w:val="006F68DA"/>
    <w:rsid w:val="007042D9"/>
    <w:rsid w:val="007067B0"/>
    <w:rsid w:val="00711D3F"/>
    <w:rsid w:val="00715211"/>
    <w:rsid w:val="007165F8"/>
    <w:rsid w:val="00717663"/>
    <w:rsid w:val="0072238D"/>
    <w:rsid w:val="007258FF"/>
    <w:rsid w:val="00726BAF"/>
    <w:rsid w:val="00731A95"/>
    <w:rsid w:val="007368A7"/>
    <w:rsid w:val="0073739A"/>
    <w:rsid w:val="007435F3"/>
    <w:rsid w:val="007447BB"/>
    <w:rsid w:val="007453FE"/>
    <w:rsid w:val="00745599"/>
    <w:rsid w:val="0074635A"/>
    <w:rsid w:val="007479A8"/>
    <w:rsid w:val="00751AE3"/>
    <w:rsid w:val="007538EA"/>
    <w:rsid w:val="00753969"/>
    <w:rsid w:val="00754905"/>
    <w:rsid w:val="00767A18"/>
    <w:rsid w:val="00767A41"/>
    <w:rsid w:val="00772BB0"/>
    <w:rsid w:val="007736E2"/>
    <w:rsid w:val="00773881"/>
    <w:rsid w:val="00773933"/>
    <w:rsid w:val="0077564C"/>
    <w:rsid w:val="00775CB8"/>
    <w:rsid w:val="00781DD4"/>
    <w:rsid w:val="0078378B"/>
    <w:rsid w:val="007905E1"/>
    <w:rsid w:val="00794A6A"/>
    <w:rsid w:val="007952FB"/>
    <w:rsid w:val="00795F7B"/>
    <w:rsid w:val="007A0262"/>
    <w:rsid w:val="007A05E5"/>
    <w:rsid w:val="007A1B19"/>
    <w:rsid w:val="007A32DC"/>
    <w:rsid w:val="007A3894"/>
    <w:rsid w:val="007A422B"/>
    <w:rsid w:val="007A49DD"/>
    <w:rsid w:val="007B0EA0"/>
    <w:rsid w:val="007B39D9"/>
    <w:rsid w:val="007B3F57"/>
    <w:rsid w:val="007B4FC9"/>
    <w:rsid w:val="007C297D"/>
    <w:rsid w:val="007C69E3"/>
    <w:rsid w:val="007D2EC5"/>
    <w:rsid w:val="007D61DA"/>
    <w:rsid w:val="007E079B"/>
    <w:rsid w:val="007E54EA"/>
    <w:rsid w:val="007E73FE"/>
    <w:rsid w:val="007E786A"/>
    <w:rsid w:val="007F0668"/>
    <w:rsid w:val="007F4974"/>
    <w:rsid w:val="007F6C1D"/>
    <w:rsid w:val="00803E63"/>
    <w:rsid w:val="00807441"/>
    <w:rsid w:val="00812DC4"/>
    <w:rsid w:val="0081624D"/>
    <w:rsid w:val="0082700F"/>
    <w:rsid w:val="008342C6"/>
    <w:rsid w:val="00844A1C"/>
    <w:rsid w:val="00845D3A"/>
    <w:rsid w:val="00851CAF"/>
    <w:rsid w:val="008544CF"/>
    <w:rsid w:val="00855C33"/>
    <w:rsid w:val="008606C6"/>
    <w:rsid w:val="0086515F"/>
    <w:rsid w:val="00865781"/>
    <w:rsid w:val="00867216"/>
    <w:rsid w:val="00870A41"/>
    <w:rsid w:val="00870C44"/>
    <w:rsid w:val="0087206C"/>
    <w:rsid w:val="00872F83"/>
    <w:rsid w:val="008739FB"/>
    <w:rsid w:val="00873CFF"/>
    <w:rsid w:val="00877536"/>
    <w:rsid w:val="00887737"/>
    <w:rsid w:val="00887836"/>
    <w:rsid w:val="00891910"/>
    <w:rsid w:val="00896560"/>
    <w:rsid w:val="008A49AB"/>
    <w:rsid w:val="008A4BAF"/>
    <w:rsid w:val="008A559D"/>
    <w:rsid w:val="008B1C6A"/>
    <w:rsid w:val="008B3615"/>
    <w:rsid w:val="008B5505"/>
    <w:rsid w:val="008B6D5A"/>
    <w:rsid w:val="008B733B"/>
    <w:rsid w:val="008B7BE6"/>
    <w:rsid w:val="008C2318"/>
    <w:rsid w:val="008C4303"/>
    <w:rsid w:val="008C47C5"/>
    <w:rsid w:val="008E0445"/>
    <w:rsid w:val="008E0AED"/>
    <w:rsid w:val="008E183B"/>
    <w:rsid w:val="008E1A9A"/>
    <w:rsid w:val="008E480D"/>
    <w:rsid w:val="008E5D6D"/>
    <w:rsid w:val="008F3F37"/>
    <w:rsid w:val="008F5DA7"/>
    <w:rsid w:val="008F73DD"/>
    <w:rsid w:val="009011C1"/>
    <w:rsid w:val="00903106"/>
    <w:rsid w:val="0091724E"/>
    <w:rsid w:val="009214D4"/>
    <w:rsid w:val="009217F5"/>
    <w:rsid w:val="00925A3D"/>
    <w:rsid w:val="00926051"/>
    <w:rsid w:val="00927A57"/>
    <w:rsid w:val="009325AA"/>
    <w:rsid w:val="00933668"/>
    <w:rsid w:val="009357EF"/>
    <w:rsid w:val="00935B37"/>
    <w:rsid w:val="00943722"/>
    <w:rsid w:val="00943E8A"/>
    <w:rsid w:val="00952E61"/>
    <w:rsid w:val="00954CBD"/>
    <w:rsid w:val="00965D13"/>
    <w:rsid w:val="00966BB6"/>
    <w:rsid w:val="00966D0C"/>
    <w:rsid w:val="009745CE"/>
    <w:rsid w:val="009805C8"/>
    <w:rsid w:val="00983D4B"/>
    <w:rsid w:val="0098649F"/>
    <w:rsid w:val="009868D1"/>
    <w:rsid w:val="00991711"/>
    <w:rsid w:val="00993D43"/>
    <w:rsid w:val="00994060"/>
    <w:rsid w:val="009B22D8"/>
    <w:rsid w:val="009B5E33"/>
    <w:rsid w:val="009B7117"/>
    <w:rsid w:val="009C1BBD"/>
    <w:rsid w:val="009C3FA6"/>
    <w:rsid w:val="009D15A2"/>
    <w:rsid w:val="009D1B13"/>
    <w:rsid w:val="009D4380"/>
    <w:rsid w:val="009D446D"/>
    <w:rsid w:val="009E0F54"/>
    <w:rsid w:val="009E25DE"/>
    <w:rsid w:val="009E2CD0"/>
    <w:rsid w:val="009E366D"/>
    <w:rsid w:val="009E455C"/>
    <w:rsid w:val="009E571B"/>
    <w:rsid w:val="009E586E"/>
    <w:rsid w:val="009E5B57"/>
    <w:rsid w:val="009E6FBF"/>
    <w:rsid w:val="009E7BC2"/>
    <w:rsid w:val="009F369E"/>
    <w:rsid w:val="00A052A4"/>
    <w:rsid w:val="00A129CD"/>
    <w:rsid w:val="00A16159"/>
    <w:rsid w:val="00A21E9F"/>
    <w:rsid w:val="00A32FB5"/>
    <w:rsid w:val="00A42BF6"/>
    <w:rsid w:val="00A43D6A"/>
    <w:rsid w:val="00A44B0E"/>
    <w:rsid w:val="00A44C66"/>
    <w:rsid w:val="00A45D13"/>
    <w:rsid w:val="00A516C5"/>
    <w:rsid w:val="00A52048"/>
    <w:rsid w:val="00A53EDE"/>
    <w:rsid w:val="00A544E6"/>
    <w:rsid w:val="00A56314"/>
    <w:rsid w:val="00A568A8"/>
    <w:rsid w:val="00A62584"/>
    <w:rsid w:val="00A626C8"/>
    <w:rsid w:val="00A64340"/>
    <w:rsid w:val="00A646B7"/>
    <w:rsid w:val="00A6580A"/>
    <w:rsid w:val="00A660FB"/>
    <w:rsid w:val="00A70D69"/>
    <w:rsid w:val="00A7100B"/>
    <w:rsid w:val="00A72737"/>
    <w:rsid w:val="00A73C92"/>
    <w:rsid w:val="00A7433B"/>
    <w:rsid w:val="00A75685"/>
    <w:rsid w:val="00A771C9"/>
    <w:rsid w:val="00A855E3"/>
    <w:rsid w:val="00A86406"/>
    <w:rsid w:val="00A925A0"/>
    <w:rsid w:val="00A9738F"/>
    <w:rsid w:val="00A97A13"/>
    <w:rsid w:val="00AA0908"/>
    <w:rsid w:val="00AA1C87"/>
    <w:rsid w:val="00AA3009"/>
    <w:rsid w:val="00AA42FD"/>
    <w:rsid w:val="00AA5224"/>
    <w:rsid w:val="00AB1578"/>
    <w:rsid w:val="00AB614E"/>
    <w:rsid w:val="00AB76CA"/>
    <w:rsid w:val="00AC239C"/>
    <w:rsid w:val="00AC4BAC"/>
    <w:rsid w:val="00AC504B"/>
    <w:rsid w:val="00AC5AFE"/>
    <w:rsid w:val="00AD0416"/>
    <w:rsid w:val="00AD2CE0"/>
    <w:rsid w:val="00AD51EE"/>
    <w:rsid w:val="00AE14B8"/>
    <w:rsid w:val="00AE1D69"/>
    <w:rsid w:val="00AE6E1F"/>
    <w:rsid w:val="00AE72F4"/>
    <w:rsid w:val="00AF0099"/>
    <w:rsid w:val="00AF1EF8"/>
    <w:rsid w:val="00AF248D"/>
    <w:rsid w:val="00AF35C8"/>
    <w:rsid w:val="00AF72A5"/>
    <w:rsid w:val="00B050DC"/>
    <w:rsid w:val="00B07126"/>
    <w:rsid w:val="00B1118F"/>
    <w:rsid w:val="00B13823"/>
    <w:rsid w:val="00B14746"/>
    <w:rsid w:val="00B1763E"/>
    <w:rsid w:val="00B256B6"/>
    <w:rsid w:val="00B26209"/>
    <w:rsid w:val="00B264FB"/>
    <w:rsid w:val="00B3021A"/>
    <w:rsid w:val="00B3528F"/>
    <w:rsid w:val="00B367C3"/>
    <w:rsid w:val="00B414CC"/>
    <w:rsid w:val="00B41A03"/>
    <w:rsid w:val="00B448E7"/>
    <w:rsid w:val="00B509B5"/>
    <w:rsid w:val="00B5166B"/>
    <w:rsid w:val="00B576A7"/>
    <w:rsid w:val="00B60612"/>
    <w:rsid w:val="00B61360"/>
    <w:rsid w:val="00B61F16"/>
    <w:rsid w:val="00B6259C"/>
    <w:rsid w:val="00B65013"/>
    <w:rsid w:val="00B6639E"/>
    <w:rsid w:val="00B6779F"/>
    <w:rsid w:val="00B72F8A"/>
    <w:rsid w:val="00B73661"/>
    <w:rsid w:val="00B7445E"/>
    <w:rsid w:val="00B755CA"/>
    <w:rsid w:val="00B76BCF"/>
    <w:rsid w:val="00B83B9F"/>
    <w:rsid w:val="00B83E7C"/>
    <w:rsid w:val="00B852D9"/>
    <w:rsid w:val="00B94FCD"/>
    <w:rsid w:val="00BA2AC8"/>
    <w:rsid w:val="00BA2F01"/>
    <w:rsid w:val="00BA5DD1"/>
    <w:rsid w:val="00BA617A"/>
    <w:rsid w:val="00BB7B09"/>
    <w:rsid w:val="00BC0105"/>
    <w:rsid w:val="00BC23B0"/>
    <w:rsid w:val="00BC53D2"/>
    <w:rsid w:val="00BD156A"/>
    <w:rsid w:val="00BD45A8"/>
    <w:rsid w:val="00BE0506"/>
    <w:rsid w:val="00BE3047"/>
    <w:rsid w:val="00BE4B67"/>
    <w:rsid w:val="00BE577D"/>
    <w:rsid w:val="00BE5BA6"/>
    <w:rsid w:val="00BE62FA"/>
    <w:rsid w:val="00BF2A01"/>
    <w:rsid w:val="00BF374A"/>
    <w:rsid w:val="00BF69FA"/>
    <w:rsid w:val="00C0201B"/>
    <w:rsid w:val="00C03668"/>
    <w:rsid w:val="00C06568"/>
    <w:rsid w:val="00C22286"/>
    <w:rsid w:val="00C22B72"/>
    <w:rsid w:val="00C23068"/>
    <w:rsid w:val="00C25603"/>
    <w:rsid w:val="00C306F2"/>
    <w:rsid w:val="00C354B5"/>
    <w:rsid w:val="00C3675E"/>
    <w:rsid w:val="00C374A2"/>
    <w:rsid w:val="00C42BE5"/>
    <w:rsid w:val="00C45403"/>
    <w:rsid w:val="00C517E1"/>
    <w:rsid w:val="00C52BAF"/>
    <w:rsid w:val="00C53C99"/>
    <w:rsid w:val="00C542B3"/>
    <w:rsid w:val="00C55599"/>
    <w:rsid w:val="00C560EC"/>
    <w:rsid w:val="00C5659D"/>
    <w:rsid w:val="00C629D0"/>
    <w:rsid w:val="00C656EB"/>
    <w:rsid w:val="00C6751B"/>
    <w:rsid w:val="00C76C32"/>
    <w:rsid w:val="00C779EA"/>
    <w:rsid w:val="00C77ED7"/>
    <w:rsid w:val="00C80A79"/>
    <w:rsid w:val="00C83B8C"/>
    <w:rsid w:val="00C86FF6"/>
    <w:rsid w:val="00C87575"/>
    <w:rsid w:val="00C93304"/>
    <w:rsid w:val="00C93791"/>
    <w:rsid w:val="00C93DEA"/>
    <w:rsid w:val="00CA316B"/>
    <w:rsid w:val="00CA3210"/>
    <w:rsid w:val="00CB0740"/>
    <w:rsid w:val="00CB348F"/>
    <w:rsid w:val="00CB4CCB"/>
    <w:rsid w:val="00CB57FE"/>
    <w:rsid w:val="00CB6385"/>
    <w:rsid w:val="00CB6F65"/>
    <w:rsid w:val="00CC09CB"/>
    <w:rsid w:val="00CC0FB4"/>
    <w:rsid w:val="00CC468F"/>
    <w:rsid w:val="00CC63CA"/>
    <w:rsid w:val="00CC6762"/>
    <w:rsid w:val="00CC7F51"/>
    <w:rsid w:val="00CD2082"/>
    <w:rsid w:val="00CD3B8A"/>
    <w:rsid w:val="00CD4303"/>
    <w:rsid w:val="00CD7025"/>
    <w:rsid w:val="00CE11D1"/>
    <w:rsid w:val="00CE4C96"/>
    <w:rsid w:val="00CE57D8"/>
    <w:rsid w:val="00CF1CBC"/>
    <w:rsid w:val="00D00F4A"/>
    <w:rsid w:val="00D1103E"/>
    <w:rsid w:val="00D138AC"/>
    <w:rsid w:val="00D15431"/>
    <w:rsid w:val="00D17AA5"/>
    <w:rsid w:val="00D20621"/>
    <w:rsid w:val="00D210F8"/>
    <w:rsid w:val="00D2171E"/>
    <w:rsid w:val="00D22F85"/>
    <w:rsid w:val="00D27B9B"/>
    <w:rsid w:val="00D34862"/>
    <w:rsid w:val="00D366CB"/>
    <w:rsid w:val="00D369EF"/>
    <w:rsid w:val="00D370D0"/>
    <w:rsid w:val="00D408AC"/>
    <w:rsid w:val="00D41F6C"/>
    <w:rsid w:val="00D43D38"/>
    <w:rsid w:val="00D45850"/>
    <w:rsid w:val="00D461CB"/>
    <w:rsid w:val="00D46C79"/>
    <w:rsid w:val="00D51865"/>
    <w:rsid w:val="00D5210A"/>
    <w:rsid w:val="00D536A6"/>
    <w:rsid w:val="00D55D01"/>
    <w:rsid w:val="00D61A1C"/>
    <w:rsid w:val="00D63131"/>
    <w:rsid w:val="00D7537A"/>
    <w:rsid w:val="00D77501"/>
    <w:rsid w:val="00D808C0"/>
    <w:rsid w:val="00D81EE0"/>
    <w:rsid w:val="00D81F1C"/>
    <w:rsid w:val="00D844AE"/>
    <w:rsid w:val="00D91B99"/>
    <w:rsid w:val="00D96778"/>
    <w:rsid w:val="00DA1BC4"/>
    <w:rsid w:val="00DA4214"/>
    <w:rsid w:val="00DA7C30"/>
    <w:rsid w:val="00DB60CC"/>
    <w:rsid w:val="00DC6368"/>
    <w:rsid w:val="00DD2021"/>
    <w:rsid w:val="00DD597B"/>
    <w:rsid w:val="00DD77D3"/>
    <w:rsid w:val="00DE1BEC"/>
    <w:rsid w:val="00DE3BED"/>
    <w:rsid w:val="00DE3E1A"/>
    <w:rsid w:val="00DE48C3"/>
    <w:rsid w:val="00DE4B00"/>
    <w:rsid w:val="00DE5703"/>
    <w:rsid w:val="00DE7D0C"/>
    <w:rsid w:val="00DF4723"/>
    <w:rsid w:val="00DF4C5C"/>
    <w:rsid w:val="00DF60DC"/>
    <w:rsid w:val="00DF6DB6"/>
    <w:rsid w:val="00DF79C6"/>
    <w:rsid w:val="00DF7C33"/>
    <w:rsid w:val="00E01159"/>
    <w:rsid w:val="00E02106"/>
    <w:rsid w:val="00E0332B"/>
    <w:rsid w:val="00E053E2"/>
    <w:rsid w:val="00E054AF"/>
    <w:rsid w:val="00E130EA"/>
    <w:rsid w:val="00E15C3E"/>
    <w:rsid w:val="00E26B23"/>
    <w:rsid w:val="00E30F4C"/>
    <w:rsid w:val="00E33928"/>
    <w:rsid w:val="00E33B76"/>
    <w:rsid w:val="00E3418C"/>
    <w:rsid w:val="00E35475"/>
    <w:rsid w:val="00E3549E"/>
    <w:rsid w:val="00E44ADF"/>
    <w:rsid w:val="00E44F71"/>
    <w:rsid w:val="00E44F81"/>
    <w:rsid w:val="00E467FE"/>
    <w:rsid w:val="00E46856"/>
    <w:rsid w:val="00E47FB4"/>
    <w:rsid w:val="00E5092E"/>
    <w:rsid w:val="00E50AD3"/>
    <w:rsid w:val="00E51612"/>
    <w:rsid w:val="00E57506"/>
    <w:rsid w:val="00E60B72"/>
    <w:rsid w:val="00E67A23"/>
    <w:rsid w:val="00E70F01"/>
    <w:rsid w:val="00E722BC"/>
    <w:rsid w:val="00E73FC4"/>
    <w:rsid w:val="00E75FD3"/>
    <w:rsid w:val="00E80E34"/>
    <w:rsid w:val="00E8179C"/>
    <w:rsid w:val="00E82797"/>
    <w:rsid w:val="00E84706"/>
    <w:rsid w:val="00E864D4"/>
    <w:rsid w:val="00E91233"/>
    <w:rsid w:val="00E9429F"/>
    <w:rsid w:val="00E95788"/>
    <w:rsid w:val="00E975B5"/>
    <w:rsid w:val="00EA1064"/>
    <w:rsid w:val="00EA267C"/>
    <w:rsid w:val="00EA2996"/>
    <w:rsid w:val="00EA49C6"/>
    <w:rsid w:val="00EB0A2D"/>
    <w:rsid w:val="00EB1D6D"/>
    <w:rsid w:val="00EB4CA8"/>
    <w:rsid w:val="00EB4D8F"/>
    <w:rsid w:val="00EB5D7B"/>
    <w:rsid w:val="00EC1965"/>
    <w:rsid w:val="00EC345A"/>
    <w:rsid w:val="00EC55C7"/>
    <w:rsid w:val="00ED26EA"/>
    <w:rsid w:val="00ED608E"/>
    <w:rsid w:val="00ED6C09"/>
    <w:rsid w:val="00ED746D"/>
    <w:rsid w:val="00EE6B06"/>
    <w:rsid w:val="00EF2584"/>
    <w:rsid w:val="00EF504B"/>
    <w:rsid w:val="00EF6D61"/>
    <w:rsid w:val="00EF6EA0"/>
    <w:rsid w:val="00F0066E"/>
    <w:rsid w:val="00F01408"/>
    <w:rsid w:val="00F01F3D"/>
    <w:rsid w:val="00F0211F"/>
    <w:rsid w:val="00F03FB4"/>
    <w:rsid w:val="00F077FF"/>
    <w:rsid w:val="00F1300A"/>
    <w:rsid w:val="00F16619"/>
    <w:rsid w:val="00F20DC1"/>
    <w:rsid w:val="00F23A07"/>
    <w:rsid w:val="00F2763E"/>
    <w:rsid w:val="00F30937"/>
    <w:rsid w:val="00F30FA9"/>
    <w:rsid w:val="00F31473"/>
    <w:rsid w:val="00F34754"/>
    <w:rsid w:val="00F36C5D"/>
    <w:rsid w:val="00F40E81"/>
    <w:rsid w:val="00F416AE"/>
    <w:rsid w:val="00F4193F"/>
    <w:rsid w:val="00F43DF8"/>
    <w:rsid w:val="00F45879"/>
    <w:rsid w:val="00F47AA3"/>
    <w:rsid w:val="00F57D83"/>
    <w:rsid w:val="00F63ED1"/>
    <w:rsid w:val="00F70072"/>
    <w:rsid w:val="00F72EF2"/>
    <w:rsid w:val="00F72EF9"/>
    <w:rsid w:val="00F73A67"/>
    <w:rsid w:val="00F73FAA"/>
    <w:rsid w:val="00F75D1F"/>
    <w:rsid w:val="00F8046F"/>
    <w:rsid w:val="00F85B13"/>
    <w:rsid w:val="00F87A6B"/>
    <w:rsid w:val="00F938BD"/>
    <w:rsid w:val="00F966A4"/>
    <w:rsid w:val="00F96DCF"/>
    <w:rsid w:val="00F97FAA"/>
    <w:rsid w:val="00FB4399"/>
    <w:rsid w:val="00FB50B6"/>
    <w:rsid w:val="00FC06F7"/>
    <w:rsid w:val="00FC2A2C"/>
    <w:rsid w:val="00FC4795"/>
    <w:rsid w:val="00FC773B"/>
    <w:rsid w:val="00FD4284"/>
    <w:rsid w:val="00FE1803"/>
    <w:rsid w:val="00FE48FF"/>
    <w:rsid w:val="00FE49C8"/>
    <w:rsid w:val="00FE5D26"/>
    <w:rsid w:val="00FF28F1"/>
    <w:rsid w:val="00FF3EF8"/>
    <w:rsid w:val="00FF3F94"/>
    <w:rsid w:val="00FF4D6B"/>
    <w:rsid w:val="00FF6313"/>
  </w:rsids>
  <m:mathPr>
    <m:mathFont m:val="Cambria Math"/>
    <m:brkBin m:val="before"/>
    <m:brkBinSub m:val="--"/>
    <m:smallFrac m:val="0"/>
    <m:dispDef/>
    <m:lMargin m:val="0"/>
    <m:rMargin m:val="0"/>
    <m:defJc m:val="centerGroup"/>
    <m:wrapIndent m:val="1440"/>
    <m:intLim m:val="subSup"/>
    <m:naryLim m:val="undOvr"/>
  </m:mathPr>
  <w:themeFontLang w:val="pt-B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C39395"/>
  <w15:docId w15:val="{C080CA0E-ED67-46D4-8718-4587F1460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ja-JP"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0"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A267C"/>
  </w:style>
  <w:style w:type="paragraph" w:styleId="Naslov1">
    <w:name w:val="heading 1"/>
    <w:basedOn w:val="Navaden"/>
    <w:next w:val="Navaden"/>
    <w:link w:val="Naslov1Znak"/>
    <w:uiPriority w:val="9"/>
    <w:qFormat/>
    <w:pPr>
      <w:keepNext/>
      <w:keepLines/>
      <w:pBdr>
        <w:bottom w:val="single" w:sz="4" w:space="1" w:color="3494BA" w:themeColor="accent1"/>
      </w:pBdr>
      <w:spacing w:before="400" w:after="40" w:line="240" w:lineRule="auto"/>
      <w:outlineLvl w:val="0"/>
    </w:pPr>
    <w:rPr>
      <w:rFonts w:asciiTheme="majorHAnsi" w:eastAsiaTheme="majorEastAsia" w:hAnsiTheme="majorHAnsi" w:cstheme="majorBidi"/>
      <w:color w:val="3494BA" w:themeColor="accent1"/>
      <w:sz w:val="32"/>
      <w:szCs w:val="32"/>
    </w:rPr>
  </w:style>
  <w:style w:type="paragraph" w:styleId="Naslov2">
    <w:name w:val="heading 2"/>
    <w:basedOn w:val="Navaden"/>
    <w:next w:val="Navaden"/>
    <w:link w:val="Naslov2Znak"/>
    <w:uiPriority w:val="9"/>
    <w:unhideWhenUsed/>
    <w:qFormat/>
    <w:rsid w:val="002F759A"/>
    <w:pPr>
      <w:keepNext/>
      <w:keepLines/>
      <w:spacing w:before="160" w:line="240" w:lineRule="auto"/>
      <w:outlineLvl w:val="1"/>
    </w:pPr>
    <w:rPr>
      <w:rFonts w:asciiTheme="majorHAnsi" w:eastAsiaTheme="majorEastAsia" w:hAnsiTheme="majorHAnsi" w:cstheme="majorBidi"/>
      <w:color w:val="3494BA" w:themeColor="accent1"/>
      <w:sz w:val="28"/>
      <w:szCs w:val="28"/>
    </w:rPr>
  </w:style>
  <w:style w:type="paragraph" w:styleId="Naslov3">
    <w:name w:val="heading 3"/>
    <w:basedOn w:val="Navaden"/>
    <w:next w:val="Navaden"/>
    <w:link w:val="Naslov3Znak"/>
    <w:uiPriority w:val="9"/>
    <w:unhideWhenUsed/>
    <w:qFormat/>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Naslov4">
    <w:name w:val="heading 4"/>
    <w:basedOn w:val="Navaden"/>
    <w:next w:val="Navaden"/>
    <w:link w:val="Naslov4Znak"/>
    <w:uiPriority w:val="9"/>
    <w:unhideWhenUsed/>
    <w:qFormat/>
    <w:pPr>
      <w:keepNext/>
      <w:keepLines/>
      <w:spacing w:before="80" w:after="0"/>
      <w:outlineLvl w:val="3"/>
    </w:pPr>
    <w:rPr>
      <w:rFonts w:asciiTheme="majorHAnsi" w:eastAsiaTheme="majorEastAsia" w:hAnsiTheme="majorHAnsi" w:cstheme="majorBidi"/>
      <w:sz w:val="24"/>
      <w:szCs w:val="24"/>
    </w:rPr>
  </w:style>
  <w:style w:type="paragraph" w:styleId="Naslov5">
    <w:name w:val="heading 5"/>
    <w:basedOn w:val="Navaden"/>
    <w:next w:val="Navaden"/>
    <w:link w:val="Naslov5Znak"/>
    <w:uiPriority w:val="9"/>
    <w:unhideWhenUsed/>
    <w:qFormat/>
    <w:pPr>
      <w:keepNext/>
      <w:keepLines/>
      <w:spacing w:before="80" w:after="0"/>
      <w:outlineLvl w:val="4"/>
    </w:pPr>
    <w:rPr>
      <w:rFonts w:asciiTheme="majorHAnsi" w:eastAsiaTheme="majorEastAsia" w:hAnsiTheme="majorHAnsi" w:cstheme="majorBidi"/>
      <w:i/>
      <w:iCs/>
      <w:sz w:val="22"/>
      <w:szCs w:val="22"/>
    </w:rPr>
  </w:style>
  <w:style w:type="paragraph" w:styleId="Naslov6">
    <w:name w:val="heading 6"/>
    <w:basedOn w:val="Navaden"/>
    <w:next w:val="Navaden"/>
    <w:link w:val="Naslov6Znak"/>
    <w:uiPriority w:val="9"/>
    <w:unhideWhenUsed/>
    <w:qFormat/>
    <w:pPr>
      <w:keepNext/>
      <w:keepLines/>
      <w:spacing w:before="80" w:after="0"/>
      <w:outlineLvl w:val="5"/>
    </w:pPr>
    <w:rPr>
      <w:rFonts w:asciiTheme="majorHAnsi" w:eastAsiaTheme="majorEastAsia" w:hAnsiTheme="majorHAnsi" w:cstheme="majorBidi"/>
      <w:color w:val="595959" w:themeColor="text1" w:themeTint="A6"/>
    </w:rPr>
  </w:style>
  <w:style w:type="paragraph" w:styleId="Naslov7">
    <w:name w:val="heading 7"/>
    <w:basedOn w:val="Navaden"/>
    <w:next w:val="Navaden"/>
    <w:link w:val="Naslov7Znak"/>
    <w:uiPriority w:val="9"/>
    <w:unhideWhenUsed/>
    <w:qFormat/>
    <w:pPr>
      <w:keepNext/>
      <w:keepLines/>
      <w:spacing w:before="80" w:after="0"/>
      <w:outlineLvl w:val="6"/>
    </w:pPr>
    <w:rPr>
      <w:rFonts w:asciiTheme="majorHAnsi" w:eastAsiaTheme="majorEastAsia" w:hAnsiTheme="majorHAnsi" w:cstheme="majorBidi"/>
      <w:i/>
      <w:iCs/>
      <w:color w:val="595959" w:themeColor="text1" w:themeTint="A6"/>
    </w:rPr>
  </w:style>
  <w:style w:type="paragraph" w:styleId="Naslov8">
    <w:name w:val="heading 8"/>
    <w:basedOn w:val="Navaden"/>
    <w:next w:val="Navaden"/>
    <w:link w:val="Naslov8Znak"/>
    <w:uiPriority w:val="9"/>
    <w:unhideWhenUsed/>
    <w:qFormat/>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Naslov9">
    <w:name w:val="heading 9"/>
    <w:basedOn w:val="Navaden"/>
    <w:next w:val="Navaden"/>
    <w:link w:val="Naslov9Znak"/>
    <w:uiPriority w:val="9"/>
    <w:unhideWhenUsed/>
    <w:qFormat/>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next w:val="Navaden"/>
    <w:link w:val="NaslovZnak"/>
    <w:uiPriority w:val="10"/>
    <w:qFormat/>
    <w:pPr>
      <w:spacing w:after="0" w:line="240" w:lineRule="auto"/>
      <w:contextualSpacing/>
    </w:pPr>
    <w:rPr>
      <w:rFonts w:asciiTheme="majorHAnsi" w:eastAsiaTheme="majorEastAsia" w:hAnsiTheme="majorHAnsi" w:cstheme="majorBidi"/>
      <w:color w:val="3494BA" w:themeColor="accent1"/>
      <w:spacing w:val="-7"/>
      <w:sz w:val="64"/>
      <w:szCs w:val="64"/>
    </w:rPr>
  </w:style>
  <w:style w:type="character" w:customStyle="1" w:styleId="NaslovZnak">
    <w:name w:val="Naslov Znak"/>
    <w:basedOn w:val="Privzetapisavaodstavka"/>
    <w:link w:val="Naslov"/>
    <w:rPr>
      <w:rFonts w:asciiTheme="majorHAnsi" w:eastAsiaTheme="majorEastAsia" w:hAnsiTheme="majorHAnsi" w:cstheme="majorBidi"/>
      <w:color w:val="3494BA" w:themeColor="accent1"/>
      <w:spacing w:val="-7"/>
      <w:sz w:val="64"/>
      <w:szCs w:val="64"/>
    </w:rPr>
  </w:style>
  <w:style w:type="paragraph" w:styleId="Podnaslov">
    <w:name w:val="Subtitle"/>
    <w:basedOn w:val="Navaden"/>
    <w:next w:val="Navaden"/>
    <w:link w:val="PodnaslovZnak"/>
    <w:uiPriority w:val="11"/>
    <w:qFormat/>
    <w:pPr>
      <w:numPr>
        <w:ilvl w:val="1"/>
      </w:numPr>
      <w:spacing w:after="240" w:line="240" w:lineRule="auto"/>
    </w:pPr>
    <w:rPr>
      <w:rFonts w:asciiTheme="majorHAnsi" w:eastAsiaTheme="majorEastAsia" w:hAnsiTheme="majorHAnsi" w:cstheme="majorBidi"/>
      <w:color w:val="404040" w:themeColor="text1" w:themeTint="BF"/>
      <w:sz w:val="28"/>
      <w:szCs w:val="28"/>
    </w:rPr>
  </w:style>
  <w:style w:type="character" w:customStyle="1" w:styleId="PodnaslovZnak">
    <w:name w:val="Podnaslov Znak"/>
    <w:basedOn w:val="Privzetapisavaodstavka"/>
    <w:link w:val="Podnaslov"/>
    <w:uiPriority w:val="11"/>
    <w:rPr>
      <w:rFonts w:asciiTheme="majorHAnsi" w:eastAsiaTheme="majorEastAsia" w:hAnsiTheme="majorHAnsi" w:cstheme="majorBidi"/>
      <w:color w:val="404040" w:themeColor="text1" w:themeTint="BF"/>
      <w:sz w:val="28"/>
      <w:szCs w:val="28"/>
    </w:rPr>
  </w:style>
  <w:style w:type="character" w:customStyle="1" w:styleId="Naslov1Znak">
    <w:name w:val="Naslov 1 Znak"/>
    <w:basedOn w:val="Privzetapisavaodstavka"/>
    <w:link w:val="Naslov1"/>
    <w:rPr>
      <w:rFonts w:asciiTheme="majorHAnsi" w:eastAsiaTheme="majorEastAsia" w:hAnsiTheme="majorHAnsi" w:cstheme="majorBidi"/>
      <w:color w:val="3494BA" w:themeColor="accent1"/>
      <w:sz w:val="32"/>
      <w:szCs w:val="32"/>
    </w:rPr>
  </w:style>
  <w:style w:type="character" w:customStyle="1" w:styleId="Naslov2Znak">
    <w:name w:val="Naslov 2 Znak"/>
    <w:basedOn w:val="Privzetapisavaodstavka"/>
    <w:link w:val="Naslov2"/>
    <w:rsid w:val="002F759A"/>
    <w:rPr>
      <w:rFonts w:asciiTheme="majorHAnsi" w:eastAsiaTheme="majorEastAsia" w:hAnsiTheme="majorHAnsi" w:cstheme="majorBidi"/>
      <w:color w:val="3494BA" w:themeColor="accent1"/>
      <w:sz w:val="28"/>
      <w:szCs w:val="28"/>
    </w:rPr>
  </w:style>
  <w:style w:type="character" w:customStyle="1" w:styleId="Naslov3Znak">
    <w:name w:val="Naslov 3 Znak"/>
    <w:basedOn w:val="Privzetapisavaodstavka"/>
    <w:link w:val="Naslov3"/>
    <w:rPr>
      <w:rFonts w:asciiTheme="majorHAnsi" w:eastAsiaTheme="majorEastAsia" w:hAnsiTheme="majorHAnsi" w:cstheme="majorBidi"/>
      <w:color w:val="404040" w:themeColor="text1" w:themeTint="BF"/>
      <w:sz w:val="26"/>
      <w:szCs w:val="26"/>
    </w:rPr>
  </w:style>
  <w:style w:type="character" w:customStyle="1" w:styleId="Naslov4Znak">
    <w:name w:val="Naslov 4 Znak"/>
    <w:basedOn w:val="Privzetapisavaodstavka"/>
    <w:link w:val="Naslov4"/>
    <w:uiPriority w:val="9"/>
    <w:rPr>
      <w:rFonts w:asciiTheme="majorHAnsi" w:eastAsiaTheme="majorEastAsia" w:hAnsiTheme="majorHAnsi" w:cstheme="majorBidi"/>
      <w:sz w:val="24"/>
      <w:szCs w:val="24"/>
    </w:rPr>
  </w:style>
  <w:style w:type="character" w:customStyle="1" w:styleId="Naslov5Znak">
    <w:name w:val="Naslov 5 Znak"/>
    <w:basedOn w:val="Privzetapisavaodstavka"/>
    <w:link w:val="Naslov5"/>
    <w:uiPriority w:val="9"/>
    <w:rPr>
      <w:rFonts w:asciiTheme="majorHAnsi" w:eastAsiaTheme="majorEastAsia" w:hAnsiTheme="majorHAnsi" w:cstheme="majorBidi"/>
      <w:i/>
      <w:iCs/>
      <w:sz w:val="22"/>
      <w:szCs w:val="22"/>
    </w:rPr>
  </w:style>
  <w:style w:type="character" w:customStyle="1" w:styleId="Naslov6Znak">
    <w:name w:val="Naslov 6 Znak"/>
    <w:basedOn w:val="Privzetapisavaodstavka"/>
    <w:link w:val="Naslov6"/>
    <w:rPr>
      <w:rFonts w:asciiTheme="majorHAnsi" w:eastAsiaTheme="majorEastAsia" w:hAnsiTheme="majorHAnsi" w:cstheme="majorBidi"/>
      <w:color w:val="595959" w:themeColor="text1" w:themeTint="A6"/>
    </w:rPr>
  </w:style>
  <w:style w:type="character" w:customStyle="1" w:styleId="Naslov7Znak">
    <w:name w:val="Naslov 7 Znak"/>
    <w:basedOn w:val="Privzetapisavaodstavka"/>
    <w:link w:val="Naslov7"/>
    <w:rPr>
      <w:rFonts w:asciiTheme="majorHAnsi" w:eastAsiaTheme="majorEastAsia" w:hAnsiTheme="majorHAnsi" w:cstheme="majorBidi"/>
      <w:i/>
      <w:iCs/>
      <w:color w:val="595959" w:themeColor="text1" w:themeTint="A6"/>
    </w:rPr>
  </w:style>
  <w:style w:type="character" w:customStyle="1" w:styleId="Naslov8Znak">
    <w:name w:val="Naslov 8 Znak"/>
    <w:basedOn w:val="Privzetapisavaodstavka"/>
    <w:link w:val="Naslov8"/>
    <w:rPr>
      <w:rFonts w:asciiTheme="majorHAnsi" w:eastAsiaTheme="majorEastAsia" w:hAnsiTheme="majorHAnsi" w:cstheme="majorBidi"/>
      <w:smallCaps/>
      <w:color w:val="595959" w:themeColor="text1" w:themeTint="A6"/>
    </w:rPr>
  </w:style>
  <w:style w:type="character" w:customStyle="1" w:styleId="Naslov9Znak">
    <w:name w:val="Naslov 9 Znak"/>
    <w:basedOn w:val="Privzetapisavaodstavka"/>
    <w:link w:val="Naslov9"/>
    <w:rPr>
      <w:rFonts w:asciiTheme="majorHAnsi" w:eastAsiaTheme="majorEastAsia" w:hAnsiTheme="majorHAnsi" w:cstheme="majorBidi"/>
      <w:i/>
      <w:iCs/>
      <w:smallCaps/>
      <w:color w:val="595959" w:themeColor="text1" w:themeTint="A6"/>
    </w:rPr>
  </w:style>
  <w:style w:type="character" w:styleId="Neenpoudarek">
    <w:name w:val="Subtle Emphasis"/>
    <w:basedOn w:val="Privzetapisavaodstavka"/>
    <w:uiPriority w:val="19"/>
    <w:qFormat/>
    <w:rPr>
      <w:i/>
      <w:iCs/>
      <w:color w:val="595959" w:themeColor="text1" w:themeTint="A6"/>
    </w:rPr>
  </w:style>
  <w:style w:type="character" w:styleId="Poudarek">
    <w:name w:val="Emphasis"/>
    <w:basedOn w:val="Privzetapisavaodstavka"/>
    <w:uiPriority w:val="20"/>
    <w:qFormat/>
    <w:rPr>
      <w:i/>
      <w:iCs/>
    </w:rPr>
  </w:style>
  <w:style w:type="character" w:styleId="Intenzivenpoudarek">
    <w:name w:val="Intense Emphasis"/>
    <w:basedOn w:val="Privzetapisavaodstavka"/>
    <w:uiPriority w:val="21"/>
    <w:qFormat/>
    <w:rPr>
      <w:b/>
      <w:bCs/>
      <w:i/>
      <w:iCs/>
    </w:rPr>
  </w:style>
  <w:style w:type="character" w:styleId="Krepko">
    <w:name w:val="Strong"/>
    <w:basedOn w:val="Privzetapisavaodstavka"/>
    <w:uiPriority w:val="22"/>
    <w:qFormat/>
    <w:rPr>
      <w:b/>
      <w:bCs/>
    </w:rPr>
  </w:style>
  <w:style w:type="paragraph" w:styleId="Citat">
    <w:name w:val="Quote"/>
    <w:basedOn w:val="Navaden"/>
    <w:next w:val="Navaden"/>
    <w:link w:val="CitatZnak"/>
    <w:uiPriority w:val="29"/>
    <w:qFormat/>
    <w:pPr>
      <w:spacing w:before="240" w:after="240" w:line="252" w:lineRule="auto"/>
      <w:ind w:left="864" w:right="864"/>
      <w:jc w:val="center"/>
    </w:pPr>
    <w:rPr>
      <w:i/>
      <w:iCs/>
    </w:rPr>
  </w:style>
  <w:style w:type="character" w:customStyle="1" w:styleId="CitatZnak">
    <w:name w:val="Citat Znak"/>
    <w:basedOn w:val="Privzetapisavaodstavka"/>
    <w:link w:val="Citat"/>
    <w:uiPriority w:val="29"/>
    <w:rPr>
      <w:i/>
      <w:iCs/>
    </w:rPr>
  </w:style>
  <w:style w:type="paragraph" w:styleId="Intenzivencitat">
    <w:name w:val="Intense Quote"/>
    <w:basedOn w:val="Navaden"/>
    <w:next w:val="Navaden"/>
    <w:link w:val="IntenzivencitatZnak"/>
    <w:uiPriority w:val="30"/>
    <w:qFormat/>
    <w:pPr>
      <w:spacing w:before="100" w:beforeAutospacing="1" w:after="240"/>
      <w:ind w:left="864" w:right="864"/>
      <w:jc w:val="center"/>
    </w:pPr>
    <w:rPr>
      <w:rFonts w:asciiTheme="majorHAnsi" w:eastAsiaTheme="majorEastAsia" w:hAnsiTheme="majorHAnsi" w:cstheme="majorBidi"/>
      <w:color w:val="3494BA" w:themeColor="accent1"/>
      <w:sz w:val="28"/>
      <w:szCs w:val="28"/>
    </w:rPr>
  </w:style>
  <w:style w:type="character" w:customStyle="1" w:styleId="IntenzivencitatZnak">
    <w:name w:val="Intenziven citat Znak"/>
    <w:basedOn w:val="Privzetapisavaodstavka"/>
    <w:link w:val="Intenzivencitat"/>
    <w:uiPriority w:val="30"/>
    <w:rPr>
      <w:rFonts w:asciiTheme="majorHAnsi" w:eastAsiaTheme="majorEastAsia" w:hAnsiTheme="majorHAnsi" w:cstheme="majorBidi"/>
      <w:color w:val="3494BA" w:themeColor="accent1"/>
      <w:sz w:val="28"/>
      <w:szCs w:val="28"/>
    </w:rPr>
  </w:style>
  <w:style w:type="character" w:styleId="Neensklic">
    <w:name w:val="Subtle Reference"/>
    <w:basedOn w:val="Privzetapisavaodstavka"/>
    <w:uiPriority w:val="31"/>
    <w:qFormat/>
    <w:rPr>
      <w:smallCaps/>
      <w:color w:val="404040" w:themeColor="text1" w:themeTint="BF"/>
    </w:rPr>
  </w:style>
  <w:style w:type="character" w:styleId="Intenzivensklic">
    <w:name w:val="Intense Reference"/>
    <w:basedOn w:val="Privzetapisavaodstavka"/>
    <w:uiPriority w:val="32"/>
    <w:qFormat/>
    <w:rPr>
      <w:b/>
      <w:bCs/>
      <w:smallCaps/>
      <w:u w:val="single"/>
    </w:rPr>
  </w:style>
  <w:style w:type="character" w:styleId="Naslovknjige">
    <w:name w:val="Book Title"/>
    <w:basedOn w:val="Privzetapisavaodstavka"/>
    <w:uiPriority w:val="33"/>
    <w:qFormat/>
    <w:rPr>
      <w:b/>
      <w:bCs/>
      <w:smallCaps/>
    </w:rPr>
  </w:style>
  <w:style w:type="paragraph" w:styleId="Napis">
    <w:name w:val="caption"/>
    <w:basedOn w:val="Navaden"/>
    <w:next w:val="Navaden"/>
    <w:unhideWhenUsed/>
    <w:qFormat/>
    <w:pPr>
      <w:spacing w:line="240" w:lineRule="auto"/>
    </w:pPr>
    <w:rPr>
      <w:b/>
      <w:bCs/>
      <w:color w:val="404040" w:themeColor="text1" w:themeTint="BF"/>
    </w:rPr>
  </w:style>
  <w:style w:type="paragraph" w:styleId="NaslovTOC">
    <w:name w:val="TOC Heading"/>
    <w:basedOn w:val="Naslov1"/>
    <w:next w:val="Navaden"/>
    <w:unhideWhenUsed/>
    <w:qFormat/>
    <w:pPr>
      <w:outlineLvl w:val="9"/>
    </w:pPr>
  </w:style>
  <w:style w:type="paragraph" w:styleId="Brezrazmikov">
    <w:name w:val="No Spacing"/>
    <w:uiPriority w:val="1"/>
    <w:qFormat/>
    <w:pPr>
      <w:spacing w:after="0" w:line="240" w:lineRule="auto"/>
    </w:pPr>
  </w:style>
  <w:style w:type="paragraph" w:styleId="Odstavekseznama">
    <w:name w:val="List Paragraph"/>
    <w:aliases w:val="za tekst,Odstavek seznama_IP"/>
    <w:basedOn w:val="Navaden"/>
    <w:link w:val="OdstavekseznamaZnak"/>
    <w:uiPriority w:val="1"/>
    <w:qFormat/>
    <w:pPr>
      <w:ind w:left="720"/>
      <w:contextualSpacing/>
    </w:pPr>
  </w:style>
  <w:style w:type="paragraph" w:styleId="Glava">
    <w:name w:val="header"/>
    <w:basedOn w:val="Navaden"/>
    <w:link w:val="GlavaZnak"/>
    <w:uiPriority w:val="99"/>
    <w:unhideWhenUsed/>
    <w:rsid w:val="006364E5"/>
    <w:pPr>
      <w:tabs>
        <w:tab w:val="center" w:pos="4536"/>
        <w:tab w:val="right" w:pos="9072"/>
      </w:tabs>
      <w:spacing w:after="0" w:line="240" w:lineRule="auto"/>
    </w:pPr>
  </w:style>
  <w:style w:type="character" w:customStyle="1" w:styleId="GlavaZnak">
    <w:name w:val="Glava Znak"/>
    <w:basedOn w:val="Privzetapisavaodstavka"/>
    <w:link w:val="Glava"/>
    <w:uiPriority w:val="99"/>
    <w:rsid w:val="006364E5"/>
  </w:style>
  <w:style w:type="paragraph" w:styleId="Noga">
    <w:name w:val="footer"/>
    <w:basedOn w:val="Navaden"/>
    <w:link w:val="NogaZnak"/>
    <w:uiPriority w:val="99"/>
    <w:unhideWhenUsed/>
    <w:rsid w:val="006364E5"/>
    <w:pPr>
      <w:tabs>
        <w:tab w:val="center" w:pos="4536"/>
        <w:tab w:val="right" w:pos="9072"/>
      </w:tabs>
      <w:spacing w:after="0" w:line="240" w:lineRule="auto"/>
    </w:pPr>
  </w:style>
  <w:style w:type="character" w:customStyle="1" w:styleId="NogaZnak">
    <w:name w:val="Noga Znak"/>
    <w:basedOn w:val="Privzetapisavaodstavka"/>
    <w:link w:val="Noga"/>
    <w:uiPriority w:val="99"/>
    <w:rsid w:val="006364E5"/>
  </w:style>
  <w:style w:type="paragraph" w:styleId="Kazalovsebine2">
    <w:name w:val="toc 2"/>
    <w:basedOn w:val="Navaden"/>
    <w:next w:val="Navaden"/>
    <w:autoRedefine/>
    <w:uiPriority w:val="39"/>
    <w:unhideWhenUsed/>
    <w:rsid w:val="008F5DA7"/>
    <w:pPr>
      <w:spacing w:after="100" w:line="259" w:lineRule="auto"/>
      <w:ind w:left="220"/>
    </w:pPr>
    <w:rPr>
      <w:rFonts w:cs="Times New Roman"/>
      <w:sz w:val="22"/>
      <w:szCs w:val="22"/>
      <w:lang w:val="sl-SI" w:eastAsia="sl-SI"/>
    </w:rPr>
  </w:style>
  <w:style w:type="paragraph" w:styleId="Kazalovsebine1">
    <w:name w:val="toc 1"/>
    <w:basedOn w:val="Navaden"/>
    <w:next w:val="Navaden"/>
    <w:autoRedefine/>
    <w:uiPriority w:val="39"/>
    <w:unhideWhenUsed/>
    <w:rsid w:val="00EA267C"/>
    <w:pPr>
      <w:tabs>
        <w:tab w:val="left" w:pos="440"/>
        <w:tab w:val="right" w:leader="dot" w:pos="9350"/>
      </w:tabs>
      <w:spacing w:after="100" w:line="259" w:lineRule="auto"/>
    </w:pPr>
    <w:rPr>
      <w:rFonts w:cs="Times New Roman"/>
      <w:sz w:val="22"/>
      <w:szCs w:val="22"/>
      <w:lang w:val="sl-SI" w:eastAsia="sl-SI"/>
    </w:rPr>
  </w:style>
  <w:style w:type="paragraph" w:styleId="Kazalovsebine3">
    <w:name w:val="toc 3"/>
    <w:basedOn w:val="Navaden"/>
    <w:next w:val="Navaden"/>
    <w:autoRedefine/>
    <w:unhideWhenUsed/>
    <w:rsid w:val="008F5DA7"/>
    <w:pPr>
      <w:spacing w:after="100" w:line="259" w:lineRule="auto"/>
      <w:ind w:left="440"/>
    </w:pPr>
    <w:rPr>
      <w:rFonts w:cs="Times New Roman"/>
      <w:sz w:val="22"/>
      <w:szCs w:val="22"/>
      <w:lang w:val="sl-SI" w:eastAsia="sl-SI"/>
    </w:rPr>
  </w:style>
  <w:style w:type="character" w:styleId="Hiperpovezava">
    <w:name w:val="Hyperlink"/>
    <w:basedOn w:val="Privzetapisavaodstavka"/>
    <w:uiPriority w:val="99"/>
    <w:unhideWhenUsed/>
    <w:rsid w:val="008F5DA7"/>
    <w:rPr>
      <w:color w:val="6B9F25" w:themeColor="hyperlink"/>
      <w:u w:val="single"/>
    </w:rPr>
  </w:style>
  <w:style w:type="table" w:styleId="Tabelamrea">
    <w:name w:val="Table Grid"/>
    <w:basedOn w:val="Navadnatabela"/>
    <w:uiPriority w:val="59"/>
    <w:rsid w:val="009E57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unhideWhenUsed/>
    <w:rsid w:val="009E57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9E571B"/>
    <w:rPr>
      <w:rFonts w:ascii="Segoe UI" w:hAnsi="Segoe UI" w:cs="Segoe UI"/>
      <w:sz w:val="18"/>
      <w:szCs w:val="18"/>
    </w:rPr>
  </w:style>
  <w:style w:type="paragraph" w:customStyle="1" w:styleId="Alineja">
    <w:name w:val="Alineja"/>
    <w:basedOn w:val="Navaden"/>
    <w:next w:val="Seznam"/>
    <w:qFormat/>
    <w:rsid w:val="00E80E34"/>
    <w:pPr>
      <w:numPr>
        <w:numId w:val="2"/>
      </w:numPr>
      <w:spacing w:after="0" w:line="276" w:lineRule="auto"/>
      <w:jc w:val="both"/>
    </w:pPr>
    <w:rPr>
      <w:rFonts w:ascii="Arial Unicode MS" w:eastAsia="Times New Roman" w:hAnsi="Arial Unicode MS" w:cs="Times New Roman"/>
      <w:lang w:val="sl-SI" w:eastAsia="en-US"/>
    </w:rPr>
  </w:style>
  <w:style w:type="paragraph" w:styleId="Seznam">
    <w:name w:val="List"/>
    <w:basedOn w:val="Navaden"/>
    <w:unhideWhenUsed/>
    <w:rsid w:val="00E80E34"/>
    <w:pPr>
      <w:ind w:left="283" w:hanging="283"/>
      <w:contextualSpacing/>
    </w:pPr>
  </w:style>
  <w:style w:type="paragraph" w:styleId="Sprotnaopomba-besedilo">
    <w:name w:val="footnote text"/>
    <w:basedOn w:val="Navaden"/>
    <w:link w:val="Sprotnaopomba-besediloZnak"/>
    <w:uiPriority w:val="99"/>
    <w:unhideWhenUsed/>
    <w:rsid w:val="00E80E34"/>
    <w:pPr>
      <w:spacing w:after="0" w:line="240" w:lineRule="auto"/>
    </w:pPr>
  </w:style>
  <w:style w:type="character" w:customStyle="1" w:styleId="Sprotnaopomba-besediloZnak">
    <w:name w:val="Sprotna opomba - besedilo Znak"/>
    <w:basedOn w:val="Privzetapisavaodstavka"/>
    <w:link w:val="Sprotnaopomba-besedilo"/>
    <w:uiPriority w:val="99"/>
    <w:rsid w:val="00E80E34"/>
  </w:style>
  <w:style w:type="character" w:styleId="Sprotnaopomba-sklic">
    <w:name w:val="footnote reference"/>
    <w:aliases w:val="Footnote number,-E Fußnotenzeichen"/>
    <w:basedOn w:val="Privzetapisavaodstavka"/>
    <w:uiPriority w:val="99"/>
    <w:unhideWhenUsed/>
    <w:rsid w:val="00E80E34"/>
    <w:rPr>
      <w:vertAlign w:val="superscript"/>
    </w:rPr>
  </w:style>
  <w:style w:type="character" w:styleId="Pripombasklic">
    <w:name w:val="annotation reference"/>
    <w:basedOn w:val="Privzetapisavaodstavka"/>
    <w:uiPriority w:val="99"/>
    <w:unhideWhenUsed/>
    <w:rsid w:val="00A64340"/>
    <w:rPr>
      <w:sz w:val="16"/>
      <w:szCs w:val="16"/>
    </w:rPr>
  </w:style>
  <w:style w:type="paragraph" w:styleId="Pripombabesedilo">
    <w:name w:val="annotation text"/>
    <w:basedOn w:val="Navaden"/>
    <w:link w:val="PripombabesediloZnak"/>
    <w:uiPriority w:val="99"/>
    <w:unhideWhenUsed/>
    <w:rsid w:val="00A64340"/>
    <w:pPr>
      <w:spacing w:line="240" w:lineRule="auto"/>
    </w:pPr>
  </w:style>
  <w:style w:type="character" w:customStyle="1" w:styleId="PripombabesediloZnak">
    <w:name w:val="Pripomba – besedilo Znak"/>
    <w:basedOn w:val="Privzetapisavaodstavka"/>
    <w:link w:val="Pripombabesedilo"/>
    <w:rsid w:val="00A64340"/>
  </w:style>
  <w:style w:type="paragraph" w:styleId="Zadevapripombe">
    <w:name w:val="annotation subject"/>
    <w:basedOn w:val="Pripombabesedilo"/>
    <w:next w:val="Pripombabesedilo"/>
    <w:link w:val="ZadevapripombeZnak"/>
    <w:unhideWhenUsed/>
    <w:rsid w:val="00A64340"/>
    <w:rPr>
      <w:b/>
      <w:bCs/>
    </w:rPr>
  </w:style>
  <w:style w:type="character" w:customStyle="1" w:styleId="ZadevapripombeZnak">
    <w:name w:val="Zadeva pripombe Znak"/>
    <w:basedOn w:val="PripombabesediloZnak"/>
    <w:link w:val="Zadevapripombe"/>
    <w:rsid w:val="00A64340"/>
    <w:rPr>
      <w:b/>
      <w:bCs/>
    </w:rPr>
  </w:style>
  <w:style w:type="character" w:customStyle="1" w:styleId="OdstavekseznamaZnak">
    <w:name w:val="Odstavek seznama Znak"/>
    <w:aliases w:val="za tekst Znak,Odstavek seznama_IP Znak"/>
    <w:basedOn w:val="Privzetapisavaodstavka"/>
    <w:link w:val="Odstavekseznama"/>
    <w:uiPriority w:val="1"/>
    <w:locked/>
    <w:rsid w:val="00812DC4"/>
  </w:style>
  <w:style w:type="character" w:styleId="Omemba">
    <w:name w:val="Mention"/>
    <w:basedOn w:val="Privzetapisavaodstavka"/>
    <w:unhideWhenUsed/>
    <w:rsid w:val="00281291"/>
    <w:rPr>
      <w:color w:val="2B579A"/>
      <w:shd w:val="clear" w:color="auto" w:fill="E6E6E6"/>
    </w:rPr>
  </w:style>
  <w:style w:type="character" w:styleId="Nerazreenaomemba">
    <w:name w:val="Unresolved Mention"/>
    <w:basedOn w:val="Privzetapisavaodstavka"/>
    <w:uiPriority w:val="99"/>
    <w:semiHidden/>
    <w:unhideWhenUsed/>
    <w:rsid w:val="00991711"/>
    <w:rPr>
      <w:color w:val="808080"/>
      <w:shd w:val="clear" w:color="auto" w:fill="E6E6E6"/>
    </w:rPr>
  </w:style>
  <w:style w:type="paragraph" w:customStyle="1" w:styleId="TableParagraph">
    <w:name w:val="Table Paragraph"/>
    <w:basedOn w:val="Navaden"/>
    <w:uiPriority w:val="1"/>
    <w:qFormat/>
    <w:rsid w:val="0053362B"/>
    <w:pPr>
      <w:widowControl w:val="0"/>
      <w:autoSpaceDE w:val="0"/>
      <w:autoSpaceDN w:val="0"/>
      <w:spacing w:after="0" w:line="240" w:lineRule="auto"/>
      <w:ind w:left="107"/>
    </w:pPr>
    <w:rPr>
      <w:rFonts w:ascii="Arial" w:eastAsia="Arial" w:hAnsi="Arial" w:cs="Times New Roman"/>
      <w:sz w:val="22"/>
      <w:szCs w:val="22"/>
      <w:lang w:val="sl-SI" w:eastAsia="sl-SI"/>
    </w:rPr>
  </w:style>
  <w:style w:type="table" w:styleId="Tabelamrea4poudarek6">
    <w:name w:val="Grid Table 4 Accent 6"/>
    <w:basedOn w:val="Navadnatabela"/>
    <w:uiPriority w:val="49"/>
    <w:rsid w:val="005D1A5D"/>
    <w:pPr>
      <w:spacing w:after="0" w:line="240" w:lineRule="auto"/>
    </w:pPr>
    <w:rPr>
      <w:rFonts w:eastAsiaTheme="minorHAnsi"/>
      <w:sz w:val="22"/>
      <w:szCs w:val="22"/>
      <w:lang w:val="sl-SI" w:eastAsia="en-US"/>
    </w:rPr>
    <w:tblPr>
      <w:tblStyleRowBandSize w:val="1"/>
      <w:tblStyleColBandSize w:val="1"/>
      <w:tblBorders>
        <w:top w:val="single" w:sz="4" w:space="0" w:color="74B5E4" w:themeColor="accent6" w:themeTint="99"/>
        <w:left w:val="single" w:sz="4" w:space="0" w:color="74B5E4" w:themeColor="accent6" w:themeTint="99"/>
        <w:bottom w:val="single" w:sz="4" w:space="0" w:color="74B5E4" w:themeColor="accent6" w:themeTint="99"/>
        <w:right w:val="single" w:sz="4" w:space="0" w:color="74B5E4" w:themeColor="accent6" w:themeTint="99"/>
        <w:insideH w:val="single" w:sz="4" w:space="0" w:color="74B5E4" w:themeColor="accent6" w:themeTint="99"/>
        <w:insideV w:val="single" w:sz="4" w:space="0" w:color="74B5E4" w:themeColor="accent6" w:themeTint="99"/>
      </w:tblBorders>
    </w:tblPr>
    <w:tblStylePr w:type="firstRow">
      <w:rPr>
        <w:b/>
        <w:bCs/>
        <w:color w:val="FFFFFF" w:themeColor="background1"/>
      </w:rPr>
      <w:tblPr/>
      <w:tcPr>
        <w:tcBorders>
          <w:top w:val="single" w:sz="4" w:space="0" w:color="2683C6" w:themeColor="accent6"/>
          <w:left w:val="single" w:sz="4" w:space="0" w:color="2683C6" w:themeColor="accent6"/>
          <w:bottom w:val="single" w:sz="4" w:space="0" w:color="2683C6" w:themeColor="accent6"/>
          <w:right w:val="single" w:sz="4" w:space="0" w:color="2683C6" w:themeColor="accent6"/>
          <w:insideH w:val="nil"/>
          <w:insideV w:val="nil"/>
        </w:tcBorders>
        <w:shd w:val="clear" w:color="auto" w:fill="2683C6" w:themeFill="accent6"/>
      </w:tcPr>
    </w:tblStylePr>
    <w:tblStylePr w:type="lastRow">
      <w:rPr>
        <w:b/>
        <w:bCs/>
      </w:rPr>
      <w:tblPr/>
      <w:tcPr>
        <w:tcBorders>
          <w:top w:val="double" w:sz="4" w:space="0" w:color="2683C6" w:themeColor="accent6"/>
        </w:tcBorders>
      </w:tcPr>
    </w:tblStylePr>
    <w:tblStylePr w:type="firstCol">
      <w:rPr>
        <w:b/>
        <w:bCs/>
      </w:rPr>
    </w:tblStylePr>
    <w:tblStylePr w:type="lastCol">
      <w:rPr>
        <w:b/>
        <w:bCs/>
      </w:rPr>
    </w:tblStylePr>
    <w:tblStylePr w:type="band1Vert">
      <w:tblPr/>
      <w:tcPr>
        <w:shd w:val="clear" w:color="auto" w:fill="D0E6F6" w:themeFill="accent6" w:themeFillTint="33"/>
      </w:tcPr>
    </w:tblStylePr>
    <w:tblStylePr w:type="band1Horz">
      <w:tblPr/>
      <w:tcPr>
        <w:shd w:val="clear" w:color="auto" w:fill="D0E6F6" w:themeFill="accent6" w:themeFillTint="33"/>
      </w:tcPr>
    </w:tblStylePr>
  </w:style>
  <w:style w:type="paragraph" w:styleId="Kazalovsebine4">
    <w:name w:val="toc 4"/>
    <w:basedOn w:val="Navaden"/>
    <w:next w:val="Navaden"/>
    <w:autoRedefine/>
    <w:unhideWhenUsed/>
    <w:rsid w:val="00A626C8"/>
    <w:pPr>
      <w:spacing w:after="100"/>
      <w:ind w:left="600"/>
    </w:pPr>
  </w:style>
  <w:style w:type="character" w:customStyle="1" w:styleId="WW8Num1z0">
    <w:name w:val="WW8Num1z0"/>
    <w:rsid w:val="00A626C8"/>
    <w:rPr>
      <w:rFonts w:ascii="Symbol" w:hAnsi="Symbol" w:cs="Symbol" w:hint="default"/>
      <w:sz w:val="18"/>
      <w:szCs w:val="18"/>
    </w:rPr>
  </w:style>
  <w:style w:type="character" w:customStyle="1" w:styleId="WW8Num1z1">
    <w:name w:val="WW8Num1z1"/>
    <w:rsid w:val="00A626C8"/>
    <w:rPr>
      <w:rFonts w:ascii="Courier New" w:hAnsi="Courier New" w:cs="Courier New" w:hint="default"/>
    </w:rPr>
  </w:style>
  <w:style w:type="character" w:customStyle="1" w:styleId="WW8Num1z2">
    <w:name w:val="WW8Num1z2"/>
    <w:rsid w:val="00A626C8"/>
    <w:rPr>
      <w:rFonts w:ascii="Wingdings" w:hAnsi="Wingdings" w:cs="Wingdings" w:hint="default"/>
    </w:rPr>
  </w:style>
  <w:style w:type="character" w:customStyle="1" w:styleId="WW8Num1z3">
    <w:name w:val="WW8Num1z3"/>
    <w:rsid w:val="00A626C8"/>
    <w:rPr>
      <w:rFonts w:ascii="Symbol" w:hAnsi="Symbol" w:cs="Symbol" w:hint="default"/>
    </w:rPr>
  </w:style>
  <w:style w:type="character" w:customStyle="1" w:styleId="WW8Num2z0">
    <w:name w:val="WW8Num2z0"/>
    <w:rsid w:val="00A626C8"/>
    <w:rPr>
      <w:rFonts w:hint="default"/>
    </w:rPr>
  </w:style>
  <w:style w:type="character" w:customStyle="1" w:styleId="WW8Num3z0">
    <w:name w:val="WW8Num3z0"/>
    <w:rsid w:val="00A626C8"/>
    <w:rPr>
      <w:rFonts w:hint="default"/>
    </w:rPr>
  </w:style>
  <w:style w:type="character" w:customStyle="1" w:styleId="WW8Num3z1">
    <w:name w:val="WW8Num3z1"/>
    <w:rsid w:val="00A626C8"/>
  </w:style>
  <w:style w:type="character" w:customStyle="1" w:styleId="WW8Num3z2">
    <w:name w:val="WW8Num3z2"/>
    <w:rsid w:val="00A626C8"/>
  </w:style>
  <w:style w:type="character" w:customStyle="1" w:styleId="WW8Num3z3">
    <w:name w:val="WW8Num3z3"/>
    <w:rsid w:val="00A626C8"/>
  </w:style>
  <w:style w:type="character" w:customStyle="1" w:styleId="WW8Num3z4">
    <w:name w:val="WW8Num3z4"/>
    <w:rsid w:val="00A626C8"/>
  </w:style>
  <w:style w:type="character" w:customStyle="1" w:styleId="WW8Num3z5">
    <w:name w:val="WW8Num3z5"/>
    <w:rsid w:val="00A626C8"/>
  </w:style>
  <w:style w:type="character" w:customStyle="1" w:styleId="WW8Num3z6">
    <w:name w:val="WW8Num3z6"/>
    <w:rsid w:val="00A626C8"/>
  </w:style>
  <w:style w:type="character" w:customStyle="1" w:styleId="WW8Num3z7">
    <w:name w:val="WW8Num3z7"/>
    <w:rsid w:val="00A626C8"/>
  </w:style>
  <w:style w:type="character" w:customStyle="1" w:styleId="WW8Num3z8">
    <w:name w:val="WW8Num3z8"/>
    <w:rsid w:val="00A626C8"/>
  </w:style>
  <w:style w:type="character" w:customStyle="1" w:styleId="WW8Num4z0">
    <w:name w:val="WW8Num4z0"/>
    <w:rsid w:val="00A626C8"/>
    <w:rPr>
      <w:rFonts w:cs="Arial" w:hint="default"/>
      <w:b/>
      <w:bCs/>
      <w:color w:val="000000"/>
      <w:sz w:val="18"/>
      <w:szCs w:val="18"/>
      <w:lang w:val="x-none"/>
    </w:rPr>
  </w:style>
  <w:style w:type="character" w:customStyle="1" w:styleId="WW8Num4z1">
    <w:name w:val="WW8Num4z1"/>
    <w:rsid w:val="00A626C8"/>
  </w:style>
  <w:style w:type="character" w:customStyle="1" w:styleId="WW8Num4z2">
    <w:name w:val="WW8Num4z2"/>
    <w:rsid w:val="00A626C8"/>
  </w:style>
  <w:style w:type="character" w:customStyle="1" w:styleId="WW8Num4z3">
    <w:name w:val="WW8Num4z3"/>
    <w:rsid w:val="00A626C8"/>
  </w:style>
  <w:style w:type="character" w:customStyle="1" w:styleId="WW8Num4z4">
    <w:name w:val="WW8Num4z4"/>
    <w:rsid w:val="00A626C8"/>
  </w:style>
  <w:style w:type="character" w:customStyle="1" w:styleId="WW8Num4z5">
    <w:name w:val="WW8Num4z5"/>
    <w:rsid w:val="00A626C8"/>
  </w:style>
  <w:style w:type="character" w:customStyle="1" w:styleId="WW8Num4z6">
    <w:name w:val="WW8Num4z6"/>
    <w:rsid w:val="00A626C8"/>
  </w:style>
  <w:style w:type="character" w:customStyle="1" w:styleId="WW8Num4z7">
    <w:name w:val="WW8Num4z7"/>
    <w:rsid w:val="00A626C8"/>
  </w:style>
  <w:style w:type="character" w:customStyle="1" w:styleId="WW8Num4z8">
    <w:name w:val="WW8Num4z8"/>
    <w:rsid w:val="00A626C8"/>
  </w:style>
  <w:style w:type="character" w:customStyle="1" w:styleId="WW8Num5z0">
    <w:name w:val="WW8Num5z0"/>
    <w:rsid w:val="00A626C8"/>
    <w:rPr>
      <w:rFonts w:ascii="Times New Roman" w:eastAsia="Times New Roman" w:hAnsi="Times New Roman" w:cs="Times New Roman" w:hint="default"/>
      <w:szCs w:val="20"/>
      <w:lang w:eastAsia="sl-SI"/>
    </w:rPr>
  </w:style>
  <w:style w:type="character" w:customStyle="1" w:styleId="WW8Num5z1">
    <w:name w:val="WW8Num5z1"/>
    <w:rsid w:val="00A626C8"/>
    <w:rPr>
      <w:rFonts w:ascii="Courier New" w:hAnsi="Courier New" w:cs="Times New Roman" w:hint="default"/>
    </w:rPr>
  </w:style>
  <w:style w:type="character" w:customStyle="1" w:styleId="WW8Num5z2">
    <w:name w:val="WW8Num5z2"/>
    <w:rsid w:val="00A626C8"/>
    <w:rPr>
      <w:rFonts w:ascii="Wingdings" w:hAnsi="Wingdings" w:cs="Wingdings" w:hint="default"/>
    </w:rPr>
  </w:style>
  <w:style w:type="character" w:customStyle="1" w:styleId="WW8Num5z3">
    <w:name w:val="WW8Num5z3"/>
    <w:rsid w:val="00A626C8"/>
    <w:rPr>
      <w:rFonts w:ascii="Symbol" w:hAnsi="Symbol" w:cs="Symbol" w:hint="default"/>
    </w:rPr>
  </w:style>
  <w:style w:type="character" w:customStyle="1" w:styleId="WW8Num6z0">
    <w:name w:val="WW8Num6z0"/>
    <w:rsid w:val="00A626C8"/>
    <w:rPr>
      <w:rFonts w:hint="default"/>
    </w:rPr>
  </w:style>
  <w:style w:type="character" w:customStyle="1" w:styleId="WW8Num6z1">
    <w:name w:val="WW8Num6z1"/>
    <w:rsid w:val="00A626C8"/>
  </w:style>
  <w:style w:type="character" w:customStyle="1" w:styleId="WW8Num6z2">
    <w:name w:val="WW8Num6z2"/>
    <w:rsid w:val="00A626C8"/>
  </w:style>
  <w:style w:type="character" w:customStyle="1" w:styleId="WW8Num6z3">
    <w:name w:val="WW8Num6z3"/>
    <w:rsid w:val="00A626C8"/>
  </w:style>
  <w:style w:type="character" w:customStyle="1" w:styleId="WW8Num6z4">
    <w:name w:val="WW8Num6z4"/>
    <w:rsid w:val="00A626C8"/>
  </w:style>
  <w:style w:type="character" w:customStyle="1" w:styleId="WW8Num6z5">
    <w:name w:val="WW8Num6z5"/>
    <w:rsid w:val="00A626C8"/>
  </w:style>
  <w:style w:type="character" w:customStyle="1" w:styleId="WW8Num6z6">
    <w:name w:val="WW8Num6z6"/>
    <w:rsid w:val="00A626C8"/>
  </w:style>
  <w:style w:type="character" w:customStyle="1" w:styleId="WW8Num6z7">
    <w:name w:val="WW8Num6z7"/>
    <w:rsid w:val="00A626C8"/>
  </w:style>
  <w:style w:type="character" w:customStyle="1" w:styleId="WW8Num6z8">
    <w:name w:val="WW8Num6z8"/>
    <w:rsid w:val="00A626C8"/>
  </w:style>
  <w:style w:type="character" w:customStyle="1" w:styleId="WW8Num7z0">
    <w:name w:val="WW8Num7z0"/>
    <w:rsid w:val="00A626C8"/>
    <w:rPr>
      <w:rFonts w:hint="default"/>
    </w:rPr>
  </w:style>
  <w:style w:type="character" w:customStyle="1" w:styleId="WW8Num8z0">
    <w:name w:val="WW8Num8z0"/>
    <w:rsid w:val="00A626C8"/>
    <w:rPr>
      <w:rFonts w:ascii="Arial" w:eastAsia="Times New Roman" w:hAnsi="Arial" w:cs="Arial" w:hint="default"/>
    </w:rPr>
  </w:style>
  <w:style w:type="character" w:customStyle="1" w:styleId="WW8Num8z1">
    <w:name w:val="WW8Num8z1"/>
    <w:rsid w:val="00A626C8"/>
    <w:rPr>
      <w:rFonts w:ascii="Courier New" w:hAnsi="Courier New" w:cs="Courier New" w:hint="default"/>
    </w:rPr>
  </w:style>
  <w:style w:type="character" w:customStyle="1" w:styleId="WW8Num8z2">
    <w:name w:val="WW8Num8z2"/>
    <w:rsid w:val="00A626C8"/>
    <w:rPr>
      <w:rFonts w:ascii="Wingdings" w:hAnsi="Wingdings" w:cs="Wingdings" w:hint="default"/>
    </w:rPr>
  </w:style>
  <w:style w:type="character" w:customStyle="1" w:styleId="WW8Num8z3">
    <w:name w:val="WW8Num8z3"/>
    <w:rsid w:val="00A626C8"/>
    <w:rPr>
      <w:rFonts w:ascii="Symbol" w:hAnsi="Symbol" w:cs="Symbol" w:hint="default"/>
    </w:rPr>
  </w:style>
  <w:style w:type="character" w:customStyle="1" w:styleId="WW8Num9z0">
    <w:name w:val="WW8Num9z0"/>
    <w:rsid w:val="00A626C8"/>
    <w:rPr>
      <w:rFonts w:ascii="Symbol" w:hAnsi="Symbol" w:cs="Symbol" w:hint="default"/>
      <w:sz w:val="16"/>
      <w:szCs w:val="16"/>
    </w:rPr>
  </w:style>
  <w:style w:type="character" w:customStyle="1" w:styleId="WW8Num9z1">
    <w:name w:val="WW8Num9z1"/>
    <w:rsid w:val="00A626C8"/>
    <w:rPr>
      <w:rFonts w:ascii="Courier New" w:hAnsi="Courier New" w:cs="Courier New" w:hint="default"/>
    </w:rPr>
  </w:style>
  <w:style w:type="character" w:customStyle="1" w:styleId="WW8Num9z2">
    <w:name w:val="WW8Num9z2"/>
    <w:rsid w:val="00A626C8"/>
    <w:rPr>
      <w:rFonts w:ascii="Wingdings" w:hAnsi="Wingdings" w:cs="Wingdings" w:hint="default"/>
    </w:rPr>
  </w:style>
  <w:style w:type="character" w:customStyle="1" w:styleId="WW8Num10z0">
    <w:name w:val="WW8Num10z0"/>
    <w:rsid w:val="00A626C8"/>
    <w:rPr>
      <w:rFonts w:hint="default"/>
    </w:rPr>
  </w:style>
  <w:style w:type="character" w:customStyle="1" w:styleId="WW8Num11z0">
    <w:name w:val="WW8Num11z0"/>
    <w:rsid w:val="00A626C8"/>
    <w:rPr>
      <w:rFonts w:ascii="Arial" w:eastAsia="Times New Roman" w:hAnsi="Arial" w:cs="Arial" w:hint="default"/>
    </w:rPr>
  </w:style>
  <w:style w:type="character" w:customStyle="1" w:styleId="WW8Num11z1">
    <w:name w:val="WW8Num11z1"/>
    <w:rsid w:val="00A626C8"/>
    <w:rPr>
      <w:rFonts w:ascii="Courier New" w:hAnsi="Courier New" w:cs="Courier New" w:hint="default"/>
    </w:rPr>
  </w:style>
  <w:style w:type="character" w:customStyle="1" w:styleId="WW8Num11z2">
    <w:name w:val="WW8Num11z2"/>
    <w:rsid w:val="00A626C8"/>
    <w:rPr>
      <w:rFonts w:ascii="Wingdings" w:hAnsi="Wingdings" w:cs="Wingdings" w:hint="default"/>
    </w:rPr>
  </w:style>
  <w:style w:type="character" w:customStyle="1" w:styleId="WW8Num11z3">
    <w:name w:val="WW8Num11z3"/>
    <w:rsid w:val="00A626C8"/>
    <w:rPr>
      <w:rFonts w:ascii="Symbol" w:hAnsi="Symbol" w:cs="Symbol" w:hint="default"/>
    </w:rPr>
  </w:style>
  <w:style w:type="character" w:customStyle="1" w:styleId="WW8Num12z0">
    <w:name w:val="WW8Num12z0"/>
    <w:rsid w:val="00A626C8"/>
    <w:rPr>
      <w:rFonts w:ascii="Symbol" w:eastAsia="TimesNewRoman" w:hAnsi="Symbol" w:cs="Symbol" w:hint="default"/>
      <w:sz w:val="18"/>
      <w:szCs w:val="18"/>
    </w:rPr>
  </w:style>
  <w:style w:type="character" w:customStyle="1" w:styleId="WW8Num12z1">
    <w:name w:val="WW8Num12z1"/>
    <w:rsid w:val="00A626C8"/>
    <w:rPr>
      <w:rFonts w:ascii="Courier New" w:hAnsi="Courier New" w:cs="Courier New" w:hint="default"/>
    </w:rPr>
  </w:style>
  <w:style w:type="character" w:customStyle="1" w:styleId="WW8Num12z2">
    <w:name w:val="WW8Num12z2"/>
    <w:rsid w:val="00A626C8"/>
    <w:rPr>
      <w:rFonts w:ascii="Wingdings" w:hAnsi="Wingdings" w:cs="Wingdings" w:hint="default"/>
    </w:rPr>
  </w:style>
  <w:style w:type="character" w:customStyle="1" w:styleId="WW8Num13z0">
    <w:name w:val="WW8Num13z0"/>
    <w:rsid w:val="00A626C8"/>
    <w:rPr>
      <w:rFonts w:ascii="Symbol" w:eastAsia="TimesNewRoman" w:hAnsi="Symbol" w:cs="Symbol" w:hint="default"/>
      <w:sz w:val="18"/>
      <w:szCs w:val="18"/>
      <w:lang w:val="x-none"/>
    </w:rPr>
  </w:style>
  <w:style w:type="character" w:customStyle="1" w:styleId="WW8Num13z1">
    <w:name w:val="WW8Num13z1"/>
    <w:rsid w:val="00A626C8"/>
    <w:rPr>
      <w:rFonts w:ascii="Courier New" w:hAnsi="Courier New" w:cs="Courier New" w:hint="default"/>
    </w:rPr>
  </w:style>
  <w:style w:type="character" w:customStyle="1" w:styleId="WW8Num13z2">
    <w:name w:val="WW8Num13z2"/>
    <w:rsid w:val="00A626C8"/>
    <w:rPr>
      <w:rFonts w:ascii="Wingdings" w:hAnsi="Wingdings" w:cs="Wingdings" w:hint="default"/>
    </w:rPr>
  </w:style>
  <w:style w:type="character" w:customStyle="1" w:styleId="WW8Num14z0">
    <w:name w:val="WW8Num14z0"/>
    <w:rsid w:val="00A626C8"/>
    <w:rPr>
      <w:rFonts w:ascii="Symbol" w:eastAsia="Times New Roman" w:hAnsi="Symbol" w:cs="Symbol" w:hint="default"/>
      <w:sz w:val="24"/>
      <w:szCs w:val="24"/>
      <w:lang w:eastAsia="sl-SI"/>
    </w:rPr>
  </w:style>
  <w:style w:type="character" w:customStyle="1" w:styleId="WW8Num14z1">
    <w:name w:val="WW8Num14z1"/>
    <w:rsid w:val="00A626C8"/>
    <w:rPr>
      <w:rFonts w:ascii="Courier New" w:hAnsi="Courier New" w:cs="Times New Roman" w:hint="default"/>
    </w:rPr>
  </w:style>
  <w:style w:type="character" w:customStyle="1" w:styleId="WW8Num14z2">
    <w:name w:val="WW8Num14z2"/>
    <w:rsid w:val="00A626C8"/>
    <w:rPr>
      <w:rFonts w:ascii="Wingdings" w:hAnsi="Wingdings" w:cs="Wingdings" w:hint="default"/>
    </w:rPr>
  </w:style>
  <w:style w:type="character" w:customStyle="1" w:styleId="WW8Num15z0">
    <w:name w:val="WW8Num15z0"/>
    <w:rsid w:val="00A626C8"/>
    <w:rPr>
      <w:rFonts w:eastAsia="Times New Roman" w:cs="Arial"/>
      <w:bCs/>
      <w:iCs/>
      <w:sz w:val="18"/>
      <w:szCs w:val="18"/>
      <w:lang w:eastAsia="sl-SI"/>
    </w:rPr>
  </w:style>
  <w:style w:type="character" w:customStyle="1" w:styleId="WW8Num15z1">
    <w:name w:val="WW8Num15z1"/>
    <w:rsid w:val="00A626C8"/>
  </w:style>
  <w:style w:type="character" w:customStyle="1" w:styleId="WW8Num15z2">
    <w:name w:val="WW8Num15z2"/>
    <w:rsid w:val="00A626C8"/>
  </w:style>
  <w:style w:type="character" w:customStyle="1" w:styleId="WW8Num15z3">
    <w:name w:val="WW8Num15z3"/>
    <w:rsid w:val="00A626C8"/>
  </w:style>
  <w:style w:type="character" w:customStyle="1" w:styleId="WW8Num15z4">
    <w:name w:val="WW8Num15z4"/>
    <w:rsid w:val="00A626C8"/>
  </w:style>
  <w:style w:type="character" w:customStyle="1" w:styleId="WW8Num15z5">
    <w:name w:val="WW8Num15z5"/>
    <w:rsid w:val="00A626C8"/>
  </w:style>
  <w:style w:type="character" w:customStyle="1" w:styleId="WW8Num15z6">
    <w:name w:val="WW8Num15z6"/>
    <w:rsid w:val="00A626C8"/>
  </w:style>
  <w:style w:type="character" w:customStyle="1" w:styleId="WW8Num15z7">
    <w:name w:val="WW8Num15z7"/>
    <w:rsid w:val="00A626C8"/>
  </w:style>
  <w:style w:type="character" w:customStyle="1" w:styleId="WW8Num15z8">
    <w:name w:val="WW8Num15z8"/>
    <w:rsid w:val="00A626C8"/>
  </w:style>
  <w:style w:type="character" w:customStyle="1" w:styleId="WW8Num16z0">
    <w:name w:val="WW8Num16z0"/>
    <w:rsid w:val="00A626C8"/>
    <w:rPr>
      <w:rFonts w:hint="default"/>
      <w:b/>
      <w:i/>
    </w:rPr>
  </w:style>
  <w:style w:type="character" w:customStyle="1" w:styleId="WW8Num16z1">
    <w:name w:val="WW8Num16z1"/>
    <w:rsid w:val="00A626C8"/>
  </w:style>
  <w:style w:type="character" w:customStyle="1" w:styleId="WW8Num16z2">
    <w:name w:val="WW8Num16z2"/>
    <w:rsid w:val="00A626C8"/>
  </w:style>
  <w:style w:type="character" w:customStyle="1" w:styleId="WW8Num16z3">
    <w:name w:val="WW8Num16z3"/>
    <w:rsid w:val="00A626C8"/>
  </w:style>
  <w:style w:type="character" w:customStyle="1" w:styleId="WW8Num16z4">
    <w:name w:val="WW8Num16z4"/>
    <w:rsid w:val="00A626C8"/>
  </w:style>
  <w:style w:type="character" w:customStyle="1" w:styleId="WW8Num16z5">
    <w:name w:val="WW8Num16z5"/>
    <w:rsid w:val="00A626C8"/>
  </w:style>
  <w:style w:type="character" w:customStyle="1" w:styleId="WW8Num16z6">
    <w:name w:val="WW8Num16z6"/>
    <w:rsid w:val="00A626C8"/>
  </w:style>
  <w:style w:type="character" w:customStyle="1" w:styleId="WW8Num16z7">
    <w:name w:val="WW8Num16z7"/>
    <w:rsid w:val="00A626C8"/>
  </w:style>
  <w:style w:type="character" w:customStyle="1" w:styleId="WW8Num16z8">
    <w:name w:val="WW8Num16z8"/>
    <w:rsid w:val="00A626C8"/>
  </w:style>
  <w:style w:type="character" w:customStyle="1" w:styleId="WW8Num17z0">
    <w:name w:val="WW8Num17z0"/>
    <w:rsid w:val="00A626C8"/>
    <w:rPr>
      <w:rFonts w:eastAsia="Times New Roman" w:hint="default"/>
    </w:rPr>
  </w:style>
  <w:style w:type="character" w:customStyle="1" w:styleId="WW8Num17z1">
    <w:name w:val="WW8Num17z1"/>
    <w:rsid w:val="00A626C8"/>
  </w:style>
  <w:style w:type="character" w:customStyle="1" w:styleId="WW8Num17z2">
    <w:name w:val="WW8Num17z2"/>
    <w:rsid w:val="00A626C8"/>
  </w:style>
  <w:style w:type="character" w:customStyle="1" w:styleId="WW8Num17z3">
    <w:name w:val="WW8Num17z3"/>
    <w:rsid w:val="00A626C8"/>
  </w:style>
  <w:style w:type="character" w:customStyle="1" w:styleId="WW8Num17z4">
    <w:name w:val="WW8Num17z4"/>
    <w:rsid w:val="00A626C8"/>
  </w:style>
  <w:style w:type="character" w:customStyle="1" w:styleId="WW8Num17z5">
    <w:name w:val="WW8Num17z5"/>
    <w:rsid w:val="00A626C8"/>
  </w:style>
  <w:style w:type="character" w:customStyle="1" w:styleId="WW8Num17z6">
    <w:name w:val="WW8Num17z6"/>
    <w:rsid w:val="00A626C8"/>
  </w:style>
  <w:style w:type="character" w:customStyle="1" w:styleId="WW8Num17z7">
    <w:name w:val="WW8Num17z7"/>
    <w:rsid w:val="00A626C8"/>
  </w:style>
  <w:style w:type="character" w:customStyle="1" w:styleId="WW8Num17z8">
    <w:name w:val="WW8Num17z8"/>
    <w:rsid w:val="00A626C8"/>
  </w:style>
  <w:style w:type="character" w:customStyle="1" w:styleId="WW8Num18z0">
    <w:name w:val="WW8Num18z0"/>
    <w:rsid w:val="00A626C8"/>
    <w:rPr>
      <w:rFonts w:hint="default"/>
    </w:rPr>
  </w:style>
  <w:style w:type="character" w:customStyle="1" w:styleId="WW8Num18z1">
    <w:name w:val="WW8Num18z1"/>
    <w:rsid w:val="00A626C8"/>
  </w:style>
  <w:style w:type="character" w:customStyle="1" w:styleId="WW8Num18z2">
    <w:name w:val="WW8Num18z2"/>
    <w:rsid w:val="00A626C8"/>
  </w:style>
  <w:style w:type="character" w:customStyle="1" w:styleId="WW8Num18z3">
    <w:name w:val="WW8Num18z3"/>
    <w:rsid w:val="00A626C8"/>
  </w:style>
  <w:style w:type="character" w:customStyle="1" w:styleId="WW8Num18z4">
    <w:name w:val="WW8Num18z4"/>
    <w:rsid w:val="00A626C8"/>
  </w:style>
  <w:style w:type="character" w:customStyle="1" w:styleId="WW8Num18z5">
    <w:name w:val="WW8Num18z5"/>
    <w:rsid w:val="00A626C8"/>
  </w:style>
  <w:style w:type="character" w:customStyle="1" w:styleId="WW8Num18z6">
    <w:name w:val="WW8Num18z6"/>
    <w:rsid w:val="00A626C8"/>
  </w:style>
  <w:style w:type="character" w:customStyle="1" w:styleId="WW8Num18z7">
    <w:name w:val="WW8Num18z7"/>
    <w:rsid w:val="00A626C8"/>
  </w:style>
  <w:style w:type="character" w:customStyle="1" w:styleId="WW8Num18z8">
    <w:name w:val="WW8Num18z8"/>
    <w:rsid w:val="00A626C8"/>
  </w:style>
  <w:style w:type="character" w:customStyle="1" w:styleId="WW8Num19z0">
    <w:name w:val="WW8Num19z0"/>
    <w:rsid w:val="00A626C8"/>
    <w:rPr>
      <w:rFonts w:ascii="Symbol" w:hAnsi="Symbol" w:cs="Symbol" w:hint="default"/>
    </w:rPr>
  </w:style>
  <w:style w:type="character" w:customStyle="1" w:styleId="WW8Num19z1">
    <w:name w:val="WW8Num19z1"/>
    <w:rsid w:val="00A626C8"/>
    <w:rPr>
      <w:rFonts w:ascii="Courier New" w:hAnsi="Courier New" w:cs="Courier New" w:hint="default"/>
    </w:rPr>
  </w:style>
  <w:style w:type="character" w:customStyle="1" w:styleId="WW8Num19z2">
    <w:name w:val="WW8Num19z2"/>
    <w:rsid w:val="00A626C8"/>
    <w:rPr>
      <w:rFonts w:ascii="Wingdings" w:hAnsi="Wingdings" w:cs="Wingdings" w:hint="default"/>
    </w:rPr>
  </w:style>
  <w:style w:type="character" w:customStyle="1" w:styleId="WW8Num20z0">
    <w:name w:val="WW8Num20z0"/>
    <w:rsid w:val="00A626C8"/>
    <w:rPr>
      <w:rFonts w:ascii="Symbol" w:hAnsi="Symbol" w:cs="Symbol" w:hint="default"/>
      <w:sz w:val="18"/>
      <w:szCs w:val="18"/>
      <w:lang w:val="x-none"/>
    </w:rPr>
  </w:style>
  <w:style w:type="character" w:customStyle="1" w:styleId="WW8Num20z1">
    <w:name w:val="WW8Num20z1"/>
    <w:rsid w:val="00A626C8"/>
    <w:rPr>
      <w:rFonts w:ascii="Courier New" w:hAnsi="Courier New" w:cs="Courier New" w:hint="default"/>
    </w:rPr>
  </w:style>
  <w:style w:type="character" w:customStyle="1" w:styleId="WW8Num20z2">
    <w:name w:val="WW8Num20z2"/>
    <w:rsid w:val="00A626C8"/>
    <w:rPr>
      <w:rFonts w:ascii="Wingdings" w:hAnsi="Wingdings" w:cs="Wingdings" w:hint="default"/>
    </w:rPr>
  </w:style>
  <w:style w:type="character" w:customStyle="1" w:styleId="WW8Num21z0">
    <w:name w:val="WW8Num21z0"/>
    <w:rsid w:val="00A626C8"/>
    <w:rPr>
      <w:rFonts w:ascii="Arial" w:hAnsi="Arial" w:cs="Arial" w:hint="default"/>
    </w:rPr>
  </w:style>
  <w:style w:type="character" w:customStyle="1" w:styleId="WW8Num21z5">
    <w:name w:val="WW8Num21z5"/>
    <w:rsid w:val="00A626C8"/>
    <w:rPr>
      <w:rFonts w:hint="default"/>
    </w:rPr>
  </w:style>
  <w:style w:type="character" w:customStyle="1" w:styleId="WW8Num22z0">
    <w:name w:val="WW8Num22z0"/>
    <w:rsid w:val="00A626C8"/>
    <w:rPr>
      <w:rFonts w:ascii="Symbol" w:hAnsi="Symbol" w:cs="Symbol" w:hint="default"/>
      <w:sz w:val="18"/>
      <w:szCs w:val="18"/>
      <w:lang w:eastAsia="sl-SI"/>
    </w:rPr>
  </w:style>
  <w:style w:type="character" w:customStyle="1" w:styleId="WW8Num22z1">
    <w:name w:val="WW8Num22z1"/>
    <w:rsid w:val="00A626C8"/>
    <w:rPr>
      <w:rFonts w:ascii="Courier New" w:hAnsi="Courier New" w:cs="Courier New" w:hint="default"/>
    </w:rPr>
  </w:style>
  <w:style w:type="character" w:customStyle="1" w:styleId="WW8Num22z2">
    <w:name w:val="WW8Num22z2"/>
    <w:rsid w:val="00A626C8"/>
    <w:rPr>
      <w:rFonts w:ascii="Wingdings" w:hAnsi="Wingdings" w:cs="Wingdings" w:hint="default"/>
    </w:rPr>
  </w:style>
  <w:style w:type="character" w:customStyle="1" w:styleId="WW8Num23z0">
    <w:name w:val="WW8Num23z0"/>
    <w:rsid w:val="00A626C8"/>
    <w:rPr>
      <w:rFonts w:hint="default"/>
    </w:rPr>
  </w:style>
  <w:style w:type="character" w:customStyle="1" w:styleId="WW8Num24z0">
    <w:name w:val="WW8Num24z0"/>
    <w:rsid w:val="00A626C8"/>
    <w:rPr>
      <w:rFonts w:hint="default"/>
    </w:rPr>
  </w:style>
  <w:style w:type="character" w:customStyle="1" w:styleId="WW8Num24z1">
    <w:name w:val="WW8Num24z1"/>
    <w:rsid w:val="00A626C8"/>
  </w:style>
  <w:style w:type="character" w:customStyle="1" w:styleId="WW8Num24z2">
    <w:name w:val="WW8Num24z2"/>
    <w:rsid w:val="00A626C8"/>
  </w:style>
  <w:style w:type="character" w:customStyle="1" w:styleId="WW8Num24z3">
    <w:name w:val="WW8Num24z3"/>
    <w:rsid w:val="00A626C8"/>
  </w:style>
  <w:style w:type="character" w:customStyle="1" w:styleId="WW8Num24z4">
    <w:name w:val="WW8Num24z4"/>
    <w:rsid w:val="00A626C8"/>
  </w:style>
  <w:style w:type="character" w:customStyle="1" w:styleId="WW8Num24z5">
    <w:name w:val="WW8Num24z5"/>
    <w:rsid w:val="00A626C8"/>
  </w:style>
  <w:style w:type="character" w:customStyle="1" w:styleId="WW8Num24z6">
    <w:name w:val="WW8Num24z6"/>
    <w:rsid w:val="00A626C8"/>
  </w:style>
  <w:style w:type="character" w:customStyle="1" w:styleId="WW8Num24z7">
    <w:name w:val="WW8Num24z7"/>
    <w:rsid w:val="00A626C8"/>
  </w:style>
  <w:style w:type="character" w:customStyle="1" w:styleId="WW8Num24z8">
    <w:name w:val="WW8Num24z8"/>
    <w:rsid w:val="00A626C8"/>
  </w:style>
  <w:style w:type="character" w:customStyle="1" w:styleId="WW8Num25z0">
    <w:name w:val="WW8Num25z0"/>
    <w:rsid w:val="00A626C8"/>
    <w:rPr>
      <w:rFonts w:ascii="Symbol" w:hAnsi="Symbol" w:cs="Symbol" w:hint="default"/>
      <w:sz w:val="18"/>
      <w:szCs w:val="18"/>
    </w:rPr>
  </w:style>
  <w:style w:type="character" w:customStyle="1" w:styleId="WW8Num25z1">
    <w:name w:val="WW8Num25z1"/>
    <w:rsid w:val="00A626C8"/>
    <w:rPr>
      <w:rFonts w:ascii="Courier New" w:hAnsi="Courier New" w:cs="Courier New" w:hint="default"/>
    </w:rPr>
  </w:style>
  <w:style w:type="character" w:customStyle="1" w:styleId="WW8Num25z2">
    <w:name w:val="WW8Num25z2"/>
    <w:rsid w:val="00A626C8"/>
    <w:rPr>
      <w:rFonts w:ascii="Wingdings" w:hAnsi="Wingdings" w:cs="Wingdings" w:hint="default"/>
    </w:rPr>
  </w:style>
  <w:style w:type="character" w:customStyle="1" w:styleId="WW8Num25z3">
    <w:name w:val="WW8Num25z3"/>
    <w:rsid w:val="00A626C8"/>
    <w:rPr>
      <w:rFonts w:ascii="Symbol" w:hAnsi="Symbol" w:cs="Symbol" w:hint="default"/>
    </w:rPr>
  </w:style>
  <w:style w:type="character" w:customStyle="1" w:styleId="WW8Num26z0">
    <w:name w:val="WW8Num26z0"/>
    <w:rsid w:val="00A626C8"/>
    <w:rPr>
      <w:rFonts w:hint="default"/>
      <w:i w:val="0"/>
      <w:sz w:val="20"/>
      <w:szCs w:val="20"/>
    </w:rPr>
  </w:style>
  <w:style w:type="character" w:customStyle="1" w:styleId="WW8Num26z1">
    <w:name w:val="WW8Num26z1"/>
    <w:rsid w:val="00A626C8"/>
  </w:style>
  <w:style w:type="character" w:customStyle="1" w:styleId="WW8Num26z2">
    <w:name w:val="WW8Num26z2"/>
    <w:rsid w:val="00A626C8"/>
  </w:style>
  <w:style w:type="character" w:customStyle="1" w:styleId="WW8Num26z3">
    <w:name w:val="WW8Num26z3"/>
    <w:rsid w:val="00A626C8"/>
  </w:style>
  <w:style w:type="character" w:customStyle="1" w:styleId="WW8Num26z4">
    <w:name w:val="WW8Num26z4"/>
    <w:rsid w:val="00A626C8"/>
  </w:style>
  <w:style w:type="character" w:customStyle="1" w:styleId="WW8Num26z5">
    <w:name w:val="WW8Num26z5"/>
    <w:rsid w:val="00A626C8"/>
  </w:style>
  <w:style w:type="character" w:customStyle="1" w:styleId="WW8Num26z6">
    <w:name w:val="WW8Num26z6"/>
    <w:rsid w:val="00A626C8"/>
  </w:style>
  <w:style w:type="character" w:customStyle="1" w:styleId="WW8Num26z7">
    <w:name w:val="WW8Num26z7"/>
    <w:rsid w:val="00A626C8"/>
  </w:style>
  <w:style w:type="character" w:customStyle="1" w:styleId="WW8Num26z8">
    <w:name w:val="WW8Num26z8"/>
    <w:rsid w:val="00A626C8"/>
  </w:style>
  <w:style w:type="character" w:customStyle="1" w:styleId="WW8Num27z0">
    <w:name w:val="WW8Num27z0"/>
    <w:rsid w:val="00A626C8"/>
    <w:rPr>
      <w:rFonts w:ascii="Symbol" w:hAnsi="Symbol" w:cs="Symbol" w:hint="default"/>
    </w:rPr>
  </w:style>
  <w:style w:type="character" w:customStyle="1" w:styleId="WW8Num27z1">
    <w:name w:val="WW8Num27z1"/>
    <w:rsid w:val="00A626C8"/>
    <w:rPr>
      <w:rFonts w:ascii="Courier New" w:hAnsi="Courier New" w:cs="Courier New" w:hint="default"/>
    </w:rPr>
  </w:style>
  <w:style w:type="character" w:customStyle="1" w:styleId="WW8Num27z2">
    <w:name w:val="WW8Num27z2"/>
    <w:rsid w:val="00A626C8"/>
    <w:rPr>
      <w:rFonts w:ascii="Wingdings" w:hAnsi="Wingdings" w:cs="Wingdings" w:hint="default"/>
    </w:rPr>
  </w:style>
  <w:style w:type="character" w:customStyle="1" w:styleId="WW8NumSt2z0">
    <w:name w:val="WW8NumSt2z0"/>
    <w:rsid w:val="00A626C8"/>
    <w:rPr>
      <w:rFonts w:hint="default"/>
    </w:rPr>
  </w:style>
  <w:style w:type="character" w:customStyle="1" w:styleId="WW8NumSt8z0">
    <w:name w:val="WW8NumSt8z0"/>
    <w:rsid w:val="00A626C8"/>
    <w:rPr>
      <w:rFonts w:hint="default"/>
      <w:strike w:val="0"/>
      <w:dstrike w:val="0"/>
    </w:rPr>
  </w:style>
  <w:style w:type="character" w:customStyle="1" w:styleId="Privzetapisavaodstavka1">
    <w:name w:val="Privzeta pisava odstavka1"/>
    <w:rsid w:val="00A626C8"/>
  </w:style>
  <w:style w:type="character" w:styleId="Besedilooznabemesta">
    <w:name w:val="Placeholder Text"/>
    <w:rsid w:val="00A626C8"/>
    <w:rPr>
      <w:color w:val="808080"/>
    </w:rPr>
  </w:style>
  <w:style w:type="character" w:customStyle="1" w:styleId="Znakisprotnihopomb">
    <w:name w:val="Znaki sprotnih opomb"/>
    <w:rsid w:val="00A626C8"/>
    <w:rPr>
      <w:rFonts w:ascii="Arial" w:hAnsi="Arial" w:cs="Arial"/>
      <w:i/>
      <w:sz w:val="18"/>
      <w:vertAlign w:val="superscript"/>
    </w:rPr>
  </w:style>
  <w:style w:type="character" w:customStyle="1" w:styleId="Pripombasklic1">
    <w:name w:val="Pripomba – sklic1"/>
    <w:rsid w:val="00A626C8"/>
    <w:rPr>
      <w:sz w:val="16"/>
      <w:szCs w:val="16"/>
    </w:rPr>
  </w:style>
  <w:style w:type="character" w:customStyle="1" w:styleId="Konnaopomba-besediloZnak">
    <w:name w:val="Končna opomba - besedilo Znak"/>
    <w:rsid w:val="00A626C8"/>
    <w:rPr>
      <w:rFonts w:ascii="Arial" w:hAnsi="Arial" w:cs="Arial"/>
      <w:sz w:val="20"/>
      <w:szCs w:val="20"/>
    </w:rPr>
  </w:style>
  <w:style w:type="character" w:customStyle="1" w:styleId="Znakikonnihopomb">
    <w:name w:val="Znaki končnih opomb"/>
    <w:rsid w:val="00A626C8"/>
    <w:rPr>
      <w:vertAlign w:val="superscript"/>
    </w:rPr>
  </w:style>
  <w:style w:type="character" w:customStyle="1" w:styleId="naslov21">
    <w:name w:val="naslov21"/>
    <w:rsid w:val="00A626C8"/>
    <w:rPr>
      <w:rFonts w:ascii="Tahoma" w:hAnsi="Tahoma" w:cs="Tahoma" w:hint="default"/>
      <w:b/>
      <w:bCs/>
      <w:color w:val="0A647E"/>
      <w:sz w:val="17"/>
      <w:szCs w:val="17"/>
    </w:rPr>
  </w:style>
  <w:style w:type="character" w:customStyle="1" w:styleId="text1">
    <w:name w:val="text1"/>
    <w:rsid w:val="00A626C8"/>
    <w:rPr>
      <w:rFonts w:ascii="Verdana" w:hAnsi="Verdana" w:cs="Verdana" w:hint="default"/>
      <w:sz w:val="17"/>
      <w:szCs w:val="17"/>
    </w:rPr>
  </w:style>
  <w:style w:type="character" w:customStyle="1" w:styleId="HTML-oblikovanoZnak">
    <w:name w:val="HTML-oblikovano Znak"/>
    <w:rsid w:val="00A626C8"/>
    <w:rPr>
      <w:rFonts w:ascii="Courier New" w:eastAsia="Times New Roman" w:hAnsi="Courier New" w:cs="Courier New"/>
      <w:color w:val="000000"/>
      <w:sz w:val="18"/>
      <w:szCs w:val="18"/>
    </w:rPr>
  </w:style>
  <w:style w:type="paragraph" w:customStyle="1" w:styleId="Naslov10">
    <w:name w:val="Naslov1"/>
    <w:basedOn w:val="Navaden"/>
    <w:next w:val="Navaden"/>
    <w:rsid w:val="00A626C8"/>
    <w:pPr>
      <w:suppressAutoHyphens/>
      <w:spacing w:before="120" w:after="420" w:line="240" w:lineRule="auto"/>
      <w:contextualSpacing/>
      <w:jc w:val="center"/>
    </w:pPr>
    <w:rPr>
      <w:rFonts w:ascii="Arial" w:eastAsia="Times New Roman" w:hAnsi="Arial" w:cs="Times New Roman"/>
      <w:b/>
      <w:caps/>
      <w:spacing w:val="5"/>
      <w:kern w:val="1"/>
      <w:sz w:val="22"/>
      <w:szCs w:val="52"/>
      <w:lang w:val="sl-SI" w:eastAsia="zh-CN"/>
    </w:rPr>
  </w:style>
  <w:style w:type="paragraph" w:styleId="Telobesedila">
    <w:name w:val="Body Text"/>
    <w:basedOn w:val="Navaden"/>
    <w:link w:val="TelobesedilaZnak"/>
    <w:rsid w:val="00A626C8"/>
    <w:pPr>
      <w:suppressAutoHyphens/>
      <w:spacing w:after="140" w:line="288" w:lineRule="auto"/>
      <w:jc w:val="both"/>
    </w:pPr>
    <w:rPr>
      <w:rFonts w:ascii="Arial" w:eastAsia="Calibri" w:hAnsi="Arial" w:cs="Arial"/>
      <w:szCs w:val="22"/>
      <w:lang w:val="sl-SI" w:eastAsia="zh-CN"/>
    </w:rPr>
  </w:style>
  <w:style w:type="character" w:customStyle="1" w:styleId="TelobesedilaZnak">
    <w:name w:val="Telo besedila Znak"/>
    <w:basedOn w:val="Privzetapisavaodstavka"/>
    <w:link w:val="Telobesedila"/>
    <w:rsid w:val="00A626C8"/>
    <w:rPr>
      <w:rFonts w:ascii="Arial" w:eastAsia="Calibri" w:hAnsi="Arial" w:cs="Arial"/>
      <w:szCs w:val="22"/>
      <w:lang w:val="sl-SI" w:eastAsia="zh-CN"/>
    </w:rPr>
  </w:style>
  <w:style w:type="paragraph" w:customStyle="1" w:styleId="Kazalo">
    <w:name w:val="Kazalo"/>
    <w:basedOn w:val="Navaden"/>
    <w:rsid w:val="00A626C8"/>
    <w:pPr>
      <w:suppressLineNumbers/>
      <w:suppressAutoHyphens/>
      <w:spacing w:after="0" w:line="260" w:lineRule="atLeast"/>
      <w:jc w:val="both"/>
    </w:pPr>
    <w:rPr>
      <w:rFonts w:ascii="Arial" w:eastAsia="Calibri" w:hAnsi="Arial" w:cs="Arial"/>
      <w:szCs w:val="22"/>
      <w:lang w:val="sl-SI" w:eastAsia="zh-CN"/>
    </w:rPr>
  </w:style>
  <w:style w:type="paragraph" w:customStyle="1" w:styleId="Llistbullet">
    <w:name w:val="Llist bullet"/>
    <w:basedOn w:val="Navaden"/>
    <w:rsid w:val="00A626C8"/>
    <w:pPr>
      <w:suppressAutoHyphens/>
      <w:spacing w:after="0" w:line="260" w:lineRule="atLeast"/>
      <w:jc w:val="both"/>
    </w:pPr>
    <w:rPr>
      <w:rFonts w:ascii="Arial" w:eastAsia="Calibri" w:hAnsi="Arial" w:cs="Arial"/>
      <w:szCs w:val="22"/>
      <w:lang w:val="sl-SI" w:eastAsia="zh-CN"/>
    </w:rPr>
  </w:style>
  <w:style w:type="paragraph" w:customStyle="1" w:styleId="Oznaenseznam1">
    <w:name w:val="Označen seznam1"/>
    <w:basedOn w:val="Navaden"/>
    <w:rsid w:val="00A626C8"/>
    <w:pPr>
      <w:numPr>
        <w:numId w:val="3"/>
      </w:numPr>
      <w:suppressAutoHyphens/>
      <w:spacing w:after="0" w:line="260" w:lineRule="atLeast"/>
      <w:contextualSpacing/>
      <w:jc w:val="both"/>
    </w:pPr>
    <w:rPr>
      <w:rFonts w:ascii="Arial" w:eastAsia="Calibri" w:hAnsi="Arial" w:cs="Arial"/>
      <w:szCs w:val="22"/>
      <w:lang w:val="sl-SI" w:eastAsia="zh-CN"/>
    </w:rPr>
  </w:style>
  <w:style w:type="paragraph" w:customStyle="1" w:styleId="Oznaenseznam21">
    <w:name w:val="Označen seznam 21"/>
    <w:basedOn w:val="Navaden"/>
    <w:rsid w:val="00A626C8"/>
    <w:pPr>
      <w:suppressAutoHyphens/>
      <w:spacing w:after="0" w:line="260" w:lineRule="atLeast"/>
      <w:ind w:left="720" w:hanging="360"/>
      <w:contextualSpacing/>
      <w:jc w:val="both"/>
    </w:pPr>
    <w:rPr>
      <w:rFonts w:ascii="Arial" w:eastAsia="Calibri" w:hAnsi="Arial" w:cs="Arial"/>
      <w:szCs w:val="22"/>
      <w:lang w:val="sl-SI" w:eastAsia="zh-CN"/>
    </w:rPr>
  </w:style>
  <w:style w:type="paragraph" w:customStyle="1" w:styleId="Oznaenseznam31">
    <w:name w:val="Označen seznam 31"/>
    <w:basedOn w:val="Navaden"/>
    <w:rsid w:val="00A626C8"/>
    <w:pPr>
      <w:suppressAutoHyphens/>
      <w:spacing w:after="0" w:line="260" w:lineRule="atLeast"/>
      <w:ind w:left="720" w:hanging="360"/>
      <w:contextualSpacing/>
      <w:jc w:val="both"/>
    </w:pPr>
    <w:rPr>
      <w:rFonts w:ascii="Arial" w:eastAsia="Calibri" w:hAnsi="Arial" w:cs="Arial"/>
      <w:szCs w:val="22"/>
      <w:lang w:val="sl-SI" w:eastAsia="zh-CN"/>
    </w:rPr>
  </w:style>
  <w:style w:type="paragraph" w:customStyle="1" w:styleId="Otevilenseznam41">
    <w:name w:val="Oštevilčen seznam 41"/>
    <w:basedOn w:val="Navaden"/>
    <w:rsid w:val="00A626C8"/>
    <w:pPr>
      <w:suppressAutoHyphens/>
      <w:spacing w:after="0" w:line="260" w:lineRule="atLeast"/>
      <w:contextualSpacing/>
      <w:jc w:val="both"/>
    </w:pPr>
    <w:rPr>
      <w:rFonts w:ascii="Arial" w:eastAsia="Calibri" w:hAnsi="Arial" w:cs="Arial"/>
      <w:szCs w:val="22"/>
      <w:lang w:val="sl-SI" w:eastAsia="zh-CN"/>
    </w:rPr>
  </w:style>
  <w:style w:type="paragraph" w:customStyle="1" w:styleId="Otevilenseznam51">
    <w:name w:val="Oštevilčen seznam 51"/>
    <w:basedOn w:val="Navaden"/>
    <w:rsid w:val="00A626C8"/>
    <w:pPr>
      <w:suppressAutoHyphens/>
      <w:spacing w:after="0" w:line="260" w:lineRule="atLeast"/>
      <w:contextualSpacing/>
      <w:jc w:val="both"/>
    </w:pPr>
    <w:rPr>
      <w:rFonts w:ascii="Arial" w:eastAsia="Calibri" w:hAnsi="Arial" w:cs="Arial"/>
      <w:szCs w:val="22"/>
      <w:lang w:val="sl-SI" w:eastAsia="zh-CN"/>
    </w:rPr>
  </w:style>
  <w:style w:type="paragraph" w:customStyle="1" w:styleId="Oznaenseznam41">
    <w:name w:val="Označen seznam 41"/>
    <w:basedOn w:val="Navaden"/>
    <w:rsid w:val="00A626C8"/>
    <w:pPr>
      <w:suppressAutoHyphens/>
      <w:spacing w:after="0" w:line="260" w:lineRule="atLeast"/>
      <w:ind w:left="720" w:hanging="360"/>
      <w:contextualSpacing/>
      <w:jc w:val="both"/>
    </w:pPr>
    <w:rPr>
      <w:rFonts w:ascii="Arial" w:eastAsia="Calibri" w:hAnsi="Arial" w:cs="Arial"/>
      <w:szCs w:val="22"/>
      <w:lang w:val="sl-SI" w:eastAsia="zh-CN"/>
    </w:rPr>
  </w:style>
  <w:style w:type="paragraph" w:customStyle="1" w:styleId="Oznaenseznam51">
    <w:name w:val="Označen seznam 51"/>
    <w:basedOn w:val="Navaden"/>
    <w:rsid w:val="00A626C8"/>
    <w:pPr>
      <w:suppressAutoHyphens/>
      <w:spacing w:after="0" w:line="260" w:lineRule="atLeast"/>
      <w:ind w:left="720" w:hanging="360"/>
      <w:contextualSpacing/>
      <w:jc w:val="both"/>
    </w:pPr>
    <w:rPr>
      <w:rFonts w:ascii="Arial" w:eastAsia="Calibri" w:hAnsi="Arial" w:cs="Arial"/>
      <w:szCs w:val="22"/>
      <w:lang w:val="sl-SI" w:eastAsia="zh-CN"/>
    </w:rPr>
  </w:style>
  <w:style w:type="paragraph" w:customStyle="1" w:styleId="HeaderEven">
    <w:name w:val="Header Even"/>
    <w:qFormat/>
    <w:rsid w:val="00A626C8"/>
    <w:pPr>
      <w:pBdr>
        <w:top w:val="none" w:sz="0" w:space="0" w:color="000000"/>
        <w:left w:val="none" w:sz="0" w:space="0" w:color="000000"/>
        <w:bottom w:val="single" w:sz="4" w:space="1" w:color="4F81BD"/>
        <w:right w:val="none" w:sz="0" w:space="0" w:color="000000"/>
      </w:pBdr>
      <w:suppressAutoHyphens/>
      <w:spacing w:after="200" w:line="276" w:lineRule="auto"/>
    </w:pPr>
    <w:rPr>
      <w:rFonts w:ascii="Arial" w:eastAsia="Calibri" w:hAnsi="Arial" w:cs="Arial"/>
      <w:sz w:val="16"/>
    </w:rPr>
  </w:style>
  <w:style w:type="paragraph" w:customStyle="1" w:styleId="HeaderOdd">
    <w:name w:val="Header Odd"/>
    <w:basedOn w:val="Brezrazmikov"/>
    <w:qFormat/>
    <w:rsid w:val="00A626C8"/>
    <w:pPr>
      <w:pBdr>
        <w:top w:val="none" w:sz="0" w:space="0" w:color="000000"/>
        <w:left w:val="none" w:sz="0" w:space="0" w:color="000000"/>
        <w:bottom w:val="single" w:sz="4" w:space="1" w:color="4F81BD"/>
        <w:right w:val="none" w:sz="0" w:space="0" w:color="000000"/>
      </w:pBdr>
      <w:suppressAutoHyphens/>
      <w:jc w:val="right"/>
    </w:pPr>
    <w:rPr>
      <w:rFonts w:ascii="Calibri" w:eastAsia="Calibri" w:hAnsi="Calibri" w:cs="Times New Roman"/>
      <w:b/>
      <w:color w:val="1F497D"/>
    </w:rPr>
  </w:style>
  <w:style w:type="paragraph" w:customStyle="1" w:styleId="Pripombabesedilo1">
    <w:name w:val="Pripomba – besedilo1"/>
    <w:basedOn w:val="Navaden"/>
    <w:rsid w:val="00A626C8"/>
    <w:pPr>
      <w:suppressAutoHyphens/>
      <w:spacing w:after="0" w:line="240" w:lineRule="auto"/>
      <w:jc w:val="both"/>
    </w:pPr>
    <w:rPr>
      <w:rFonts w:ascii="Arial" w:eastAsia="Calibri" w:hAnsi="Arial" w:cs="Arial"/>
      <w:lang w:val="sl-SI" w:eastAsia="zh-CN"/>
    </w:rPr>
  </w:style>
  <w:style w:type="paragraph" w:styleId="Kazalovsebine5">
    <w:name w:val="toc 5"/>
    <w:basedOn w:val="Naslov5"/>
    <w:next w:val="Navaden"/>
    <w:rsid w:val="00A626C8"/>
    <w:pPr>
      <w:keepNext w:val="0"/>
      <w:keepLines w:val="0"/>
      <w:suppressAutoHyphens/>
      <w:spacing w:before="0" w:line="260" w:lineRule="atLeast"/>
      <w:ind w:left="800"/>
    </w:pPr>
    <w:rPr>
      <w:rFonts w:ascii="Calibri" w:eastAsia="Calibri" w:hAnsi="Calibri" w:cs="Calibri"/>
      <w:b/>
      <w:i w:val="0"/>
      <w:iCs w:val="0"/>
      <w:sz w:val="18"/>
      <w:szCs w:val="18"/>
      <w:lang w:val="sl-SI" w:eastAsia="zh-CN"/>
    </w:rPr>
  </w:style>
  <w:style w:type="paragraph" w:styleId="Kazalovsebine6">
    <w:name w:val="toc 6"/>
    <w:basedOn w:val="Naslov6"/>
    <w:next w:val="Navaden"/>
    <w:rsid w:val="00A626C8"/>
    <w:pPr>
      <w:keepNext w:val="0"/>
      <w:keepLines w:val="0"/>
      <w:suppressAutoHyphens/>
      <w:spacing w:before="0" w:line="260" w:lineRule="atLeast"/>
      <w:ind w:left="1000"/>
    </w:pPr>
    <w:rPr>
      <w:rFonts w:ascii="Calibri" w:eastAsia="Calibri" w:hAnsi="Calibri" w:cs="Calibri"/>
      <w:b/>
      <w:color w:val="auto"/>
      <w:sz w:val="18"/>
      <w:szCs w:val="18"/>
      <w:lang w:val="sl-SI" w:eastAsia="zh-CN"/>
    </w:rPr>
  </w:style>
  <w:style w:type="paragraph" w:styleId="Kazalovsebine7">
    <w:name w:val="toc 7"/>
    <w:basedOn w:val="Naslov7"/>
    <w:next w:val="Navaden"/>
    <w:rsid w:val="00A626C8"/>
    <w:pPr>
      <w:keepNext w:val="0"/>
      <w:keepLines w:val="0"/>
      <w:suppressAutoHyphens/>
      <w:spacing w:before="0" w:line="260" w:lineRule="atLeast"/>
      <w:ind w:left="1200"/>
    </w:pPr>
    <w:rPr>
      <w:rFonts w:ascii="Calibri" w:eastAsia="Calibri" w:hAnsi="Calibri" w:cs="Calibri"/>
      <w:b/>
      <w:i w:val="0"/>
      <w:iCs w:val="0"/>
      <w:color w:val="auto"/>
      <w:sz w:val="18"/>
      <w:szCs w:val="18"/>
      <w:lang w:val="sl-SI" w:eastAsia="zh-CN"/>
    </w:rPr>
  </w:style>
  <w:style w:type="paragraph" w:styleId="Kazalovsebine8">
    <w:name w:val="toc 8"/>
    <w:basedOn w:val="Naslov8"/>
    <w:next w:val="Navaden"/>
    <w:rsid w:val="00A626C8"/>
    <w:pPr>
      <w:keepNext w:val="0"/>
      <w:keepLines w:val="0"/>
      <w:suppressAutoHyphens/>
      <w:spacing w:before="0" w:line="260" w:lineRule="atLeast"/>
      <w:ind w:left="1400"/>
    </w:pPr>
    <w:rPr>
      <w:rFonts w:ascii="Calibri" w:eastAsia="Calibri" w:hAnsi="Calibri" w:cs="Calibri"/>
      <w:b/>
      <w:smallCaps w:val="0"/>
      <w:color w:val="auto"/>
      <w:sz w:val="18"/>
      <w:szCs w:val="18"/>
      <w:lang w:val="sl-SI" w:eastAsia="zh-CN"/>
    </w:rPr>
  </w:style>
  <w:style w:type="paragraph" w:styleId="Kazalovsebine9">
    <w:name w:val="toc 9"/>
    <w:basedOn w:val="Naslov9"/>
    <w:next w:val="Navaden"/>
    <w:rsid w:val="00A626C8"/>
    <w:pPr>
      <w:keepNext w:val="0"/>
      <w:keepLines w:val="0"/>
      <w:suppressAutoHyphens/>
      <w:spacing w:before="0" w:line="260" w:lineRule="atLeast"/>
      <w:ind w:left="1600"/>
    </w:pPr>
    <w:rPr>
      <w:rFonts w:ascii="Calibri" w:eastAsia="Calibri" w:hAnsi="Calibri" w:cs="Calibri"/>
      <w:b/>
      <w:i w:val="0"/>
      <w:iCs w:val="0"/>
      <w:smallCaps w:val="0"/>
      <w:color w:val="auto"/>
      <w:sz w:val="18"/>
      <w:szCs w:val="18"/>
      <w:lang w:val="sl-SI" w:eastAsia="zh-CN"/>
    </w:rPr>
  </w:style>
  <w:style w:type="paragraph" w:customStyle="1" w:styleId="Natevanjestevilkami1">
    <w:name w:val="Naštevanje s številkami 1"/>
    <w:qFormat/>
    <w:rsid w:val="00A626C8"/>
    <w:pPr>
      <w:numPr>
        <w:numId w:val="1"/>
      </w:numPr>
      <w:suppressAutoHyphens/>
      <w:spacing w:before="120" w:after="0" w:line="260" w:lineRule="atLeast"/>
    </w:pPr>
    <w:rPr>
      <w:rFonts w:ascii="Arial" w:eastAsia="Times New Roman" w:hAnsi="Arial" w:cs="Arial"/>
      <w:b/>
      <w:bCs/>
      <w:smallCaps/>
      <w:szCs w:val="28"/>
      <w:lang w:val="sl-SI" w:eastAsia="zh-CN"/>
    </w:rPr>
  </w:style>
  <w:style w:type="paragraph" w:customStyle="1" w:styleId="Natevanjestevilkami2">
    <w:name w:val="Naštevanje s številkami 2"/>
    <w:basedOn w:val="Natevanjestevilkami1"/>
    <w:qFormat/>
    <w:rsid w:val="00A626C8"/>
    <w:pPr>
      <w:numPr>
        <w:numId w:val="4"/>
      </w:numPr>
      <w:spacing w:before="0"/>
    </w:pPr>
    <w:rPr>
      <w:b w:val="0"/>
      <w:smallCaps w:val="0"/>
    </w:rPr>
  </w:style>
  <w:style w:type="paragraph" w:customStyle="1" w:styleId="Natevanjestevilkami3">
    <w:name w:val="Naštevanje s številkami 3"/>
    <w:basedOn w:val="Natevanjestevilkami2"/>
    <w:qFormat/>
    <w:rsid w:val="00A626C8"/>
    <w:pPr>
      <w:ind w:left="2211" w:hanging="1190"/>
    </w:pPr>
  </w:style>
  <w:style w:type="paragraph" w:customStyle="1" w:styleId="Natevanjestevilkami4">
    <w:name w:val="Naštevanje s številkami 4"/>
    <w:basedOn w:val="Natevanjestevilkami3"/>
    <w:qFormat/>
    <w:rsid w:val="00A626C8"/>
    <w:pPr>
      <w:ind w:left="3062" w:hanging="1531"/>
    </w:pPr>
  </w:style>
  <w:style w:type="paragraph" w:customStyle="1" w:styleId="Natevanjestevilkami5">
    <w:name w:val="Naštevanje s številkami 5"/>
    <w:basedOn w:val="Natevanjestevilkami4"/>
    <w:qFormat/>
    <w:rsid w:val="00A626C8"/>
    <w:pPr>
      <w:ind w:left="1800"/>
    </w:pPr>
  </w:style>
  <w:style w:type="paragraph" w:customStyle="1" w:styleId="Natevanjestevilkami6">
    <w:name w:val="Naštevanje s številkami 6"/>
    <w:basedOn w:val="Natevanjestevilkami5"/>
    <w:qFormat/>
    <w:rsid w:val="00A626C8"/>
    <w:pPr>
      <w:ind w:left="2160"/>
    </w:pPr>
  </w:style>
  <w:style w:type="paragraph" w:customStyle="1" w:styleId="Natevanjestevilkami7">
    <w:name w:val="Naštevanje s številkami 7"/>
    <w:basedOn w:val="Natevanjestevilkami6"/>
    <w:qFormat/>
    <w:rsid w:val="00A626C8"/>
    <w:pPr>
      <w:ind w:left="2520"/>
    </w:pPr>
  </w:style>
  <w:style w:type="paragraph" w:customStyle="1" w:styleId="Natevanjestevilkami8">
    <w:name w:val="Naštevanje s številkami 8"/>
    <w:basedOn w:val="Natevanjestevilkami7"/>
    <w:qFormat/>
    <w:rsid w:val="00A626C8"/>
    <w:pPr>
      <w:ind w:left="2880"/>
    </w:pPr>
  </w:style>
  <w:style w:type="paragraph" w:customStyle="1" w:styleId="Natevanjestevilkami9">
    <w:name w:val="Naštevanje s številkami 9"/>
    <w:basedOn w:val="Natevanjestevilkami8"/>
    <w:qFormat/>
    <w:rsid w:val="00A626C8"/>
    <w:pPr>
      <w:ind w:left="3240"/>
    </w:pPr>
  </w:style>
  <w:style w:type="paragraph" w:styleId="Konnaopomba-besedilo">
    <w:name w:val="endnote text"/>
    <w:basedOn w:val="Navaden"/>
    <w:link w:val="Konnaopomba-besediloZnak1"/>
    <w:rsid w:val="00A626C8"/>
    <w:pPr>
      <w:suppressAutoHyphens/>
      <w:spacing w:after="0" w:line="240" w:lineRule="auto"/>
      <w:jc w:val="both"/>
    </w:pPr>
    <w:rPr>
      <w:rFonts w:ascii="Arial" w:eastAsia="Calibri" w:hAnsi="Arial" w:cs="Arial"/>
      <w:lang w:val="sl-SI" w:eastAsia="zh-CN"/>
    </w:rPr>
  </w:style>
  <w:style w:type="character" w:customStyle="1" w:styleId="Konnaopomba-besediloZnak1">
    <w:name w:val="Končna opomba - besedilo Znak1"/>
    <w:basedOn w:val="Privzetapisavaodstavka"/>
    <w:link w:val="Konnaopomba-besedilo"/>
    <w:rsid w:val="00A626C8"/>
    <w:rPr>
      <w:rFonts w:ascii="Arial" w:eastAsia="Calibri" w:hAnsi="Arial" w:cs="Arial"/>
      <w:lang w:val="sl-SI" w:eastAsia="zh-CN"/>
    </w:rPr>
  </w:style>
  <w:style w:type="paragraph" w:styleId="Revizija">
    <w:name w:val="Revision"/>
    <w:rsid w:val="00A626C8"/>
    <w:pPr>
      <w:suppressAutoHyphens/>
      <w:spacing w:after="0" w:line="240" w:lineRule="auto"/>
    </w:pPr>
    <w:rPr>
      <w:rFonts w:ascii="Arial" w:eastAsia="Calibri" w:hAnsi="Arial" w:cs="Arial"/>
      <w:szCs w:val="22"/>
      <w:lang w:val="sl-SI" w:eastAsia="zh-CN"/>
    </w:rPr>
  </w:style>
  <w:style w:type="paragraph" w:styleId="HTML-oblikovano">
    <w:name w:val="HTML Preformatted"/>
    <w:basedOn w:val="Navaden"/>
    <w:link w:val="HTML-oblikovanoZnak1"/>
    <w:rsid w:val="00A626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Courier New"/>
      <w:color w:val="000000"/>
      <w:sz w:val="18"/>
      <w:szCs w:val="18"/>
      <w:lang w:val="sl-SI" w:eastAsia="zh-CN"/>
    </w:rPr>
  </w:style>
  <w:style w:type="character" w:customStyle="1" w:styleId="HTML-oblikovanoZnak1">
    <w:name w:val="HTML-oblikovano Znak1"/>
    <w:basedOn w:val="Privzetapisavaodstavka"/>
    <w:link w:val="HTML-oblikovano"/>
    <w:rsid w:val="00A626C8"/>
    <w:rPr>
      <w:rFonts w:ascii="Courier New" w:eastAsia="Times New Roman" w:hAnsi="Courier New" w:cs="Courier New"/>
      <w:color w:val="000000"/>
      <w:sz w:val="18"/>
      <w:szCs w:val="18"/>
      <w:lang w:val="sl-SI" w:eastAsia="zh-CN"/>
    </w:rPr>
  </w:style>
  <w:style w:type="paragraph" w:customStyle="1" w:styleId="Vsebinatabele">
    <w:name w:val="Vsebina tabele"/>
    <w:basedOn w:val="Navaden"/>
    <w:rsid w:val="00A626C8"/>
    <w:pPr>
      <w:suppressLineNumbers/>
      <w:suppressAutoHyphens/>
      <w:spacing w:after="0" w:line="260" w:lineRule="atLeast"/>
      <w:jc w:val="both"/>
    </w:pPr>
    <w:rPr>
      <w:rFonts w:ascii="Arial" w:eastAsia="Calibri" w:hAnsi="Arial" w:cs="Arial"/>
      <w:szCs w:val="22"/>
      <w:lang w:val="sl-SI" w:eastAsia="zh-CN"/>
    </w:rPr>
  </w:style>
  <w:style w:type="paragraph" w:customStyle="1" w:styleId="Naslovtabele">
    <w:name w:val="Naslov tabele"/>
    <w:basedOn w:val="Vsebinatabele"/>
    <w:rsid w:val="00A626C8"/>
    <w:pPr>
      <w:jc w:val="center"/>
    </w:pPr>
    <w:rPr>
      <w:b/>
      <w:bCs/>
    </w:rPr>
  </w:style>
  <w:style w:type="paragraph" w:customStyle="1" w:styleId="TableContents">
    <w:name w:val="Table Contents"/>
    <w:basedOn w:val="Navaden"/>
    <w:rsid w:val="00A626C8"/>
    <w:pPr>
      <w:widowControl w:val="0"/>
      <w:suppressLineNumbers/>
      <w:suppressAutoHyphens/>
      <w:spacing w:after="0" w:line="240" w:lineRule="auto"/>
    </w:pPr>
    <w:rPr>
      <w:rFonts w:ascii="Verdana" w:eastAsia="Times New Roman" w:hAnsi="Verdana" w:cs="Times New Roman"/>
      <w:kern w:val="2"/>
      <w:szCs w:val="24"/>
      <w:lang w:val="sl-SI" w:eastAsia="sl-SI"/>
    </w:rPr>
  </w:style>
  <w:style w:type="character" w:styleId="SledenaHiperpovezava">
    <w:name w:val="FollowedHyperlink"/>
    <w:uiPriority w:val="99"/>
    <w:semiHidden/>
    <w:unhideWhenUsed/>
    <w:rsid w:val="00A626C8"/>
    <w:rPr>
      <w:color w:val="954F72"/>
      <w:u w:val="single"/>
    </w:rPr>
  </w:style>
  <w:style w:type="numbering" w:customStyle="1" w:styleId="Brezseznama1">
    <w:name w:val="Brez seznama1"/>
    <w:next w:val="Brezseznama"/>
    <w:semiHidden/>
    <w:rsid w:val="00A626C8"/>
  </w:style>
  <w:style w:type="paragraph" w:styleId="Telobesedila2">
    <w:name w:val="Body Text 2"/>
    <w:basedOn w:val="Navaden"/>
    <w:link w:val="Telobesedila2Znak"/>
    <w:rsid w:val="00A626C8"/>
    <w:pPr>
      <w:spacing w:after="0" w:line="240" w:lineRule="auto"/>
      <w:jc w:val="both"/>
    </w:pPr>
    <w:rPr>
      <w:rFonts w:ascii="Times New Roman" w:eastAsia="Times New Roman" w:hAnsi="Times New Roman" w:cs="Times New Roman"/>
      <w:sz w:val="24"/>
      <w:lang w:val="sl-SI" w:eastAsia="sl-SI"/>
    </w:rPr>
  </w:style>
  <w:style w:type="character" w:customStyle="1" w:styleId="Telobesedila2Znak">
    <w:name w:val="Telo besedila 2 Znak"/>
    <w:basedOn w:val="Privzetapisavaodstavka"/>
    <w:link w:val="Telobesedila2"/>
    <w:rsid w:val="00A626C8"/>
    <w:rPr>
      <w:rFonts w:ascii="Times New Roman" w:eastAsia="Times New Roman" w:hAnsi="Times New Roman" w:cs="Times New Roman"/>
      <w:sz w:val="24"/>
      <w:lang w:val="sl-SI" w:eastAsia="sl-SI"/>
    </w:rPr>
  </w:style>
  <w:style w:type="paragraph" w:styleId="Telobesedila-zamik2">
    <w:name w:val="Body Text Indent 2"/>
    <w:basedOn w:val="Navaden"/>
    <w:link w:val="Telobesedila-zamik2Znak"/>
    <w:rsid w:val="00A626C8"/>
    <w:pPr>
      <w:spacing w:line="480" w:lineRule="auto"/>
      <w:ind w:left="283"/>
    </w:pPr>
    <w:rPr>
      <w:rFonts w:ascii="Times New Roman" w:eastAsia="Times New Roman" w:hAnsi="Times New Roman" w:cs="Times New Roman"/>
      <w:sz w:val="24"/>
      <w:lang w:val="sl-SI" w:eastAsia="sl-SI"/>
    </w:rPr>
  </w:style>
  <w:style w:type="character" w:customStyle="1" w:styleId="Telobesedila-zamik2Znak">
    <w:name w:val="Telo besedila - zamik 2 Znak"/>
    <w:basedOn w:val="Privzetapisavaodstavka"/>
    <w:link w:val="Telobesedila-zamik2"/>
    <w:rsid w:val="00A626C8"/>
    <w:rPr>
      <w:rFonts w:ascii="Times New Roman" w:eastAsia="Times New Roman" w:hAnsi="Times New Roman" w:cs="Times New Roman"/>
      <w:sz w:val="24"/>
      <w:lang w:val="sl-SI" w:eastAsia="sl-SI"/>
    </w:rPr>
  </w:style>
  <w:style w:type="paragraph" w:styleId="Telobesedila-zamik">
    <w:name w:val="Body Text Indent"/>
    <w:basedOn w:val="Navaden"/>
    <w:link w:val="Telobesedila-zamikZnak"/>
    <w:rsid w:val="00A626C8"/>
    <w:pPr>
      <w:spacing w:line="240" w:lineRule="auto"/>
      <w:ind w:left="283"/>
    </w:pPr>
    <w:rPr>
      <w:rFonts w:ascii="Times New Roman" w:eastAsia="Times New Roman" w:hAnsi="Times New Roman" w:cs="Times New Roman"/>
      <w:sz w:val="24"/>
      <w:lang w:val="sl-SI" w:eastAsia="sl-SI"/>
    </w:rPr>
  </w:style>
  <w:style w:type="character" w:customStyle="1" w:styleId="Telobesedila-zamikZnak">
    <w:name w:val="Telo besedila - zamik Znak"/>
    <w:basedOn w:val="Privzetapisavaodstavka"/>
    <w:link w:val="Telobesedila-zamik"/>
    <w:rsid w:val="00A626C8"/>
    <w:rPr>
      <w:rFonts w:ascii="Times New Roman" w:eastAsia="Times New Roman" w:hAnsi="Times New Roman" w:cs="Times New Roman"/>
      <w:sz w:val="24"/>
      <w:lang w:val="sl-SI" w:eastAsia="sl-SI"/>
    </w:rPr>
  </w:style>
  <w:style w:type="paragraph" w:customStyle="1" w:styleId="Default">
    <w:name w:val="Default"/>
    <w:rsid w:val="00A626C8"/>
    <w:pPr>
      <w:autoSpaceDE w:val="0"/>
      <w:autoSpaceDN w:val="0"/>
      <w:adjustRightInd w:val="0"/>
      <w:spacing w:after="0" w:line="240" w:lineRule="auto"/>
    </w:pPr>
    <w:rPr>
      <w:rFonts w:ascii="Calibri" w:eastAsia="Times New Roman" w:hAnsi="Calibri" w:cs="Calibri"/>
      <w:color w:val="000000"/>
      <w:sz w:val="24"/>
      <w:szCs w:val="24"/>
      <w:lang w:val="sl-SI" w:eastAsia="sl-SI"/>
    </w:rPr>
  </w:style>
  <w:style w:type="numbering" w:customStyle="1" w:styleId="Headings">
    <w:name w:val="Headings"/>
    <w:uiPriority w:val="99"/>
    <w:rsid w:val="00A626C8"/>
    <w:pPr>
      <w:numPr>
        <w:numId w:val="13"/>
      </w:numPr>
    </w:pPr>
  </w:style>
  <w:style w:type="paragraph" w:styleId="Telobesedila3">
    <w:name w:val="Body Text 3"/>
    <w:basedOn w:val="Navaden"/>
    <w:link w:val="Telobesedila3Znak"/>
    <w:uiPriority w:val="99"/>
    <w:semiHidden/>
    <w:unhideWhenUsed/>
    <w:rsid w:val="00A626C8"/>
    <w:pPr>
      <w:suppressAutoHyphens/>
      <w:spacing w:line="260" w:lineRule="atLeast"/>
      <w:jc w:val="both"/>
    </w:pPr>
    <w:rPr>
      <w:rFonts w:ascii="Arial" w:eastAsia="Calibri" w:hAnsi="Arial" w:cs="Arial"/>
      <w:sz w:val="16"/>
      <w:szCs w:val="16"/>
      <w:lang w:val="sl-SI" w:eastAsia="zh-CN"/>
    </w:rPr>
  </w:style>
  <w:style w:type="character" w:customStyle="1" w:styleId="Telobesedila3Znak">
    <w:name w:val="Telo besedila 3 Znak"/>
    <w:basedOn w:val="Privzetapisavaodstavka"/>
    <w:link w:val="Telobesedila3"/>
    <w:uiPriority w:val="99"/>
    <w:semiHidden/>
    <w:rsid w:val="00A626C8"/>
    <w:rPr>
      <w:rFonts w:ascii="Arial" w:eastAsia="Calibri" w:hAnsi="Arial" w:cs="Arial"/>
      <w:sz w:val="16"/>
      <w:szCs w:val="16"/>
      <w:lang w:val="sl-SI" w:eastAsia="zh-CN"/>
    </w:rPr>
  </w:style>
  <w:style w:type="character" w:customStyle="1" w:styleId="PripombabesediloZnak1">
    <w:name w:val="Pripomba – besedilo Znak1"/>
    <w:uiPriority w:val="99"/>
    <w:semiHidden/>
    <w:rsid w:val="00A626C8"/>
    <w:rPr>
      <w:rFonts w:ascii="Arial" w:eastAsia="Calibri" w:hAnsi="Arial" w:cs="Arial"/>
      <w:lang w:eastAsia="zh-CN"/>
    </w:rPr>
  </w:style>
  <w:style w:type="numbering" w:customStyle="1" w:styleId="Bulletsliststyle">
    <w:name w:val="Bulletslist style"/>
    <w:uiPriority w:val="99"/>
    <w:rsid w:val="006F411A"/>
    <w:pPr>
      <w:numPr>
        <w:numId w:val="17"/>
      </w:numPr>
    </w:pPr>
  </w:style>
  <w:style w:type="paragraph" w:styleId="Oznaenseznam">
    <w:name w:val="List Bullet"/>
    <w:basedOn w:val="Navaden"/>
    <w:uiPriority w:val="99"/>
    <w:unhideWhenUsed/>
    <w:qFormat/>
    <w:rsid w:val="006F411A"/>
    <w:pPr>
      <w:numPr>
        <w:numId w:val="17"/>
      </w:numPr>
      <w:spacing w:after="0" w:line="260" w:lineRule="atLeast"/>
      <w:contextualSpacing/>
      <w:jc w:val="both"/>
    </w:pPr>
    <w:rPr>
      <w:rFonts w:ascii="Arial" w:eastAsia="Calibri" w:hAnsi="Arial" w:cs="Times New Roman"/>
      <w:szCs w:val="22"/>
      <w:lang w:val="sl-SI" w:eastAsia="en-US"/>
    </w:rPr>
  </w:style>
  <w:style w:type="paragraph" w:styleId="Oznaenseznam2">
    <w:name w:val="List Bullet 2"/>
    <w:basedOn w:val="Navaden"/>
    <w:uiPriority w:val="99"/>
    <w:unhideWhenUsed/>
    <w:rsid w:val="006F411A"/>
    <w:pPr>
      <w:numPr>
        <w:ilvl w:val="1"/>
        <w:numId w:val="17"/>
      </w:numPr>
      <w:spacing w:after="0" w:line="260" w:lineRule="atLeast"/>
      <w:contextualSpacing/>
      <w:jc w:val="both"/>
    </w:pPr>
    <w:rPr>
      <w:rFonts w:ascii="Arial" w:eastAsia="Calibri" w:hAnsi="Arial" w:cs="Times New Roman"/>
      <w:szCs w:val="22"/>
      <w:lang w:val="sl-SI" w:eastAsia="en-US"/>
    </w:rPr>
  </w:style>
  <w:style w:type="paragraph" w:styleId="Oznaenseznam3">
    <w:name w:val="List Bullet 3"/>
    <w:basedOn w:val="Navaden"/>
    <w:uiPriority w:val="99"/>
    <w:unhideWhenUsed/>
    <w:rsid w:val="006F411A"/>
    <w:pPr>
      <w:numPr>
        <w:ilvl w:val="2"/>
        <w:numId w:val="17"/>
      </w:numPr>
      <w:spacing w:after="0" w:line="260" w:lineRule="atLeast"/>
      <w:contextualSpacing/>
      <w:jc w:val="both"/>
    </w:pPr>
    <w:rPr>
      <w:rFonts w:ascii="Arial" w:eastAsia="Calibri" w:hAnsi="Arial" w:cs="Times New Roman"/>
      <w:szCs w:val="22"/>
      <w:lang w:val="sl-SI" w:eastAsia="en-US"/>
    </w:rPr>
  </w:style>
  <w:style w:type="paragraph" w:styleId="Otevilenseznam4">
    <w:name w:val="List Number 4"/>
    <w:basedOn w:val="Navaden"/>
    <w:uiPriority w:val="99"/>
    <w:unhideWhenUsed/>
    <w:rsid w:val="006F411A"/>
    <w:pPr>
      <w:spacing w:after="0" w:line="260" w:lineRule="atLeast"/>
      <w:contextualSpacing/>
      <w:jc w:val="both"/>
    </w:pPr>
    <w:rPr>
      <w:rFonts w:ascii="Arial" w:eastAsia="Calibri" w:hAnsi="Arial" w:cs="Times New Roman"/>
      <w:szCs w:val="22"/>
      <w:lang w:val="sl-SI" w:eastAsia="en-US"/>
    </w:rPr>
  </w:style>
  <w:style w:type="paragraph" w:styleId="Otevilenseznam5">
    <w:name w:val="List Number 5"/>
    <w:basedOn w:val="Navaden"/>
    <w:uiPriority w:val="99"/>
    <w:unhideWhenUsed/>
    <w:rsid w:val="006F411A"/>
    <w:pPr>
      <w:spacing w:after="0" w:line="260" w:lineRule="atLeast"/>
      <w:contextualSpacing/>
      <w:jc w:val="both"/>
    </w:pPr>
    <w:rPr>
      <w:rFonts w:ascii="Arial" w:eastAsia="Calibri" w:hAnsi="Arial" w:cs="Times New Roman"/>
      <w:szCs w:val="22"/>
      <w:lang w:val="sl-SI" w:eastAsia="en-US"/>
    </w:rPr>
  </w:style>
  <w:style w:type="paragraph" w:styleId="Oznaenseznam4">
    <w:name w:val="List Bullet 4"/>
    <w:basedOn w:val="Navaden"/>
    <w:uiPriority w:val="99"/>
    <w:unhideWhenUsed/>
    <w:rsid w:val="006F411A"/>
    <w:pPr>
      <w:numPr>
        <w:ilvl w:val="3"/>
        <w:numId w:val="17"/>
      </w:numPr>
      <w:spacing w:after="0" w:line="260" w:lineRule="atLeast"/>
      <w:contextualSpacing/>
      <w:jc w:val="both"/>
    </w:pPr>
    <w:rPr>
      <w:rFonts w:ascii="Arial" w:eastAsia="Calibri" w:hAnsi="Arial" w:cs="Times New Roman"/>
      <w:szCs w:val="22"/>
      <w:lang w:val="sl-SI" w:eastAsia="en-US"/>
    </w:rPr>
  </w:style>
  <w:style w:type="paragraph" w:styleId="Oznaenseznam5">
    <w:name w:val="List Bullet 5"/>
    <w:basedOn w:val="Navaden"/>
    <w:uiPriority w:val="99"/>
    <w:unhideWhenUsed/>
    <w:rsid w:val="006F411A"/>
    <w:pPr>
      <w:numPr>
        <w:ilvl w:val="4"/>
        <w:numId w:val="17"/>
      </w:numPr>
      <w:spacing w:after="0" w:line="260" w:lineRule="atLeast"/>
      <w:contextualSpacing/>
      <w:jc w:val="both"/>
    </w:pPr>
    <w:rPr>
      <w:rFonts w:ascii="Arial" w:eastAsia="Calibri" w:hAnsi="Arial" w:cs="Times New Roman"/>
      <w:szCs w:val="22"/>
      <w:lang w:val="sl-SI" w:eastAsia="en-US"/>
    </w:rPr>
  </w:style>
  <w:style w:type="numbering" w:customStyle="1" w:styleId="Natevanjestevilkami">
    <w:name w:val="Naštevanje s številkami"/>
    <w:uiPriority w:val="99"/>
    <w:rsid w:val="006F411A"/>
    <w:pPr>
      <w:numPr>
        <w:numId w:val="19"/>
      </w:numPr>
    </w:pPr>
  </w:style>
  <w:style w:type="character" w:styleId="Konnaopomba-sklic">
    <w:name w:val="endnote reference"/>
    <w:uiPriority w:val="99"/>
    <w:semiHidden/>
    <w:unhideWhenUsed/>
    <w:rsid w:val="006F411A"/>
    <w:rPr>
      <w:vertAlign w:val="superscript"/>
    </w:rPr>
  </w:style>
  <w:style w:type="numbering" w:customStyle="1" w:styleId="Headings1">
    <w:name w:val="Headings1"/>
    <w:rsid w:val="006F411A"/>
    <w:pPr>
      <w:numPr>
        <w:numId w:val="18"/>
      </w:numPr>
    </w:pPr>
  </w:style>
  <w:style w:type="paragraph" w:customStyle="1" w:styleId="Standard">
    <w:name w:val="Standard"/>
    <w:rsid w:val="000838C3"/>
    <w:pPr>
      <w:suppressAutoHyphens/>
      <w:autoSpaceDN w:val="0"/>
      <w:spacing w:after="0" w:line="260" w:lineRule="atLeast"/>
      <w:jc w:val="both"/>
      <w:textAlignment w:val="baseline"/>
    </w:pPr>
    <w:rPr>
      <w:rFonts w:ascii="Arial" w:eastAsia="Calibri" w:hAnsi="Arial" w:cs="Times New Roman"/>
      <w:kern w:val="3"/>
      <w:szCs w:val="22"/>
      <w:lang w:val="sl-SI" w:eastAsia="en-US"/>
    </w:rPr>
  </w:style>
  <w:style w:type="numbering" w:customStyle="1" w:styleId="WWNum2">
    <w:name w:val="WWNum2"/>
    <w:basedOn w:val="Brezseznama"/>
    <w:rsid w:val="000838C3"/>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76071">
      <w:bodyDiv w:val="1"/>
      <w:marLeft w:val="0"/>
      <w:marRight w:val="0"/>
      <w:marTop w:val="0"/>
      <w:marBottom w:val="0"/>
      <w:divBdr>
        <w:top w:val="none" w:sz="0" w:space="0" w:color="auto"/>
        <w:left w:val="none" w:sz="0" w:space="0" w:color="auto"/>
        <w:bottom w:val="none" w:sz="0" w:space="0" w:color="auto"/>
        <w:right w:val="none" w:sz="0" w:space="0" w:color="auto"/>
      </w:divBdr>
    </w:div>
    <w:div w:id="786580730">
      <w:bodyDiv w:val="1"/>
      <w:marLeft w:val="0"/>
      <w:marRight w:val="0"/>
      <w:marTop w:val="0"/>
      <w:marBottom w:val="0"/>
      <w:divBdr>
        <w:top w:val="none" w:sz="0" w:space="0" w:color="auto"/>
        <w:left w:val="none" w:sz="0" w:space="0" w:color="auto"/>
        <w:bottom w:val="none" w:sz="0" w:space="0" w:color="auto"/>
        <w:right w:val="none" w:sz="0" w:space="0" w:color="auto"/>
      </w:divBdr>
      <w:divsChild>
        <w:div w:id="2093894522">
          <w:marLeft w:val="0"/>
          <w:marRight w:val="0"/>
          <w:marTop w:val="0"/>
          <w:marBottom w:val="0"/>
          <w:divBdr>
            <w:top w:val="none" w:sz="0" w:space="0" w:color="auto"/>
            <w:left w:val="none" w:sz="0" w:space="0" w:color="auto"/>
            <w:bottom w:val="none" w:sz="0" w:space="0" w:color="auto"/>
            <w:right w:val="none" w:sz="0" w:space="0" w:color="auto"/>
          </w:divBdr>
          <w:divsChild>
            <w:div w:id="1856965739">
              <w:marLeft w:val="0"/>
              <w:marRight w:val="0"/>
              <w:marTop w:val="100"/>
              <w:marBottom w:val="100"/>
              <w:divBdr>
                <w:top w:val="none" w:sz="0" w:space="0" w:color="auto"/>
                <w:left w:val="none" w:sz="0" w:space="0" w:color="auto"/>
                <w:bottom w:val="none" w:sz="0" w:space="0" w:color="auto"/>
                <w:right w:val="none" w:sz="0" w:space="0" w:color="auto"/>
              </w:divBdr>
              <w:divsChild>
                <w:div w:id="1605381957">
                  <w:marLeft w:val="0"/>
                  <w:marRight w:val="0"/>
                  <w:marTop w:val="0"/>
                  <w:marBottom w:val="0"/>
                  <w:divBdr>
                    <w:top w:val="none" w:sz="0" w:space="0" w:color="auto"/>
                    <w:left w:val="none" w:sz="0" w:space="0" w:color="auto"/>
                    <w:bottom w:val="none" w:sz="0" w:space="0" w:color="auto"/>
                    <w:right w:val="none" w:sz="0" w:space="0" w:color="auto"/>
                  </w:divBdr>
                  <w:divsChild>
                    <w:div w:id="238053602">
                      <w:marLeft w:val="0"/>
                      <w:marRight w:val="0"/>
                      <w:marTop w:val="0"/>
                      <w:marBottom w:val="0"/>
                      <w:divBdr>
                        <w:top w:val="none" w:sz="0" w:space="0" w:color="auto"/>
                        <w:left w:val="none" w:sz="0" w:space="0" w:color="auto"/>
                        <w:bottom w:val="none" w:sz="0" w:space="0" w:color="auto"/>
                        <w:right w:val="none" w:sz="0" w:space="0" w:color="auto"/>
                      </w:divBdr>
                      <w:divsChild>
                        <w:div w:id="1400980261">
                          <w:marLeft w:val="0"/>
                          <w:marRight w:val="0"/>
                          <w:marTop w:val="0"/>
                          <w:marBottom w:val="0"/>
                          <w:divBdr>
                            <w:top w:val="none" w:sz="0" w:space="0" w:color="auto"/>
                            <w:left w:val="none" w:sz="0" w:space="0" w:color="auto"/>
                            <w:bottom w:val="none" w:sz="0" w:space="0" w:color="auto"/>
                            <w:right w:val="none" w:sz="0" w:space="0" w:color="auto"/>
                          </w:divBdr>
                          <w:divsChild>
                            <w:div w:id="966856270">
                              <w:marLeft w:val="0"/>
                              <w:marRight w:val="0"/>
                              <w:marTop w:val="0"/>
                              <w:marBottom w:val="0"/>
                              <w:divBdr>
                                <w:top w:val="none" w:sz="0" w:space="0" w:color="auto"/>
                                <w:left w:val="none" w:sz="0" w:space="0" w:color="auto"/>
                                <w:bottom w:val="none" w:sz="0" w:space="0" w:color="auto"/>
                                <w:right w:val="none" w:sz="0" w:space="0" w:color="auto"/>
                              </w:divBdr>
                              <w:divsChild>
                                <w:div w:id="1616448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2719209">
      <w:bodyDiv w:val="1"/>
      <w:marLeft w:val="0"/>
      <w:marRight w:val="0"/>
      <w:marTop w:val="0"/>
      <w:marBottom w:val="0"/>
      <w:divBdr>
        <w:top w:val="none" w:sz="0" w:space="0" w:color="auto"/>
        <w:left w:val="none" w:sz="0" w:space="0" w:color="auto"/>
        <w:bottom w:val="none" w:sz="0" w:space="0" w:color="auto"/>
        <w:right w:val="none" w:sz="0" w:space="0" w:color="auto"/>
      </w:divBdr>
      <w:divsChild>
        <w:div w:id="69737325">
          <w:marLeft w:val="0"/>
          <w:marRight w:val="0"/>
          <w:marTop w:val="0"/>
          <w:marBottom w:val="0"/>
          <w:divBdr>
            <w:top w:val="none" w:sz="0" w:space="0" w:color="auto"/>
            <w:left w:val="none" w:sz="0" w:space="0" w:color="auto"/>
            <w:bottom w:val="none" w:sz="0" w:space="0" w:color="auto"/>
            <w:right w:val="none" w:sz="0" w:space="0" w:color="auto"/>
          </w:divBdr>
          <w:divsChild>
            <w:div w:id="400953008">
              <w:marLeft w:val="0"/>
              <w:marRight w:val="0"/>
              <w:marTop w:val="100"/>
              <w:marBottom w:val="100"/>
              <w:divBdr>
                <w:top w:val="none" w:sz="0" w:space="0" w:color="auto"/>
                <w:left w:val="none" w:sz="0" w:space="0" w:color="auto"/>
                <w:bottom w:val="none" w:sz="0" w:space="0" w:color="auto"/>
                <w:right w:val="none" w:sz="0" w:space="0" w:color="auto"/>
              </w:divBdr>
              <w:divsChild>
                <w:div w:id="2127575074">
                  <w:marLeft w:val="0"/>
                  <w:marRight w:val="0"/>
                  <w:marTop w:val="0"/>
                  <w:marBottom w:val="0"/>
                  <w:divBdr>
                    <w:top w:val="none" w:sz="0" w:space="0" w:color="auto"/>
                    <w:left w:val="none" w:sz="0" w:space="0" w:color="auto"/>
                    <w:bottom w:val="none" w:sz="0" w:space="0" w:color="auto"/>
                    <w:right w:val="none" w:sz="0" w:space="0" w:color="auto"/>
                  </w:divBdr>
                  <w:divsChild>
                    <w:div w:id="1967999765">
                      <w:marLeft w:val="0"/>
                      <w:marRight w:val="0"/>
                      <w:marTop w:val="0"/>
                      <w:marBottom w:val="0"/>
                      <w:divBdr>
                        <w:top w:val="none" w:sz="0" w:space="0" w:color="auto"/>
                        <w:left w:val="none" w:sz="0" w:space="0" w:color="auto"/>
                        <w:bottom w:val="none" w:sz="0" w:space="0" w:color="auto"/>
                        <w:right w:val="none" w:sz="0" w:space="0" w:color="auto"/>
                      </w:divBdr>
                      <w:divsChild>
                        <w:div w:id="521285215">
                          <w:marLeft w:val="0"/>
                          <w:marRight w:val="0"/>
                          <w:marTop w:val="0"/>
                          <w:marBottom w:val="0"/>
                          <w:divBdr>
                            <w:top w:val="none" w:sz="0" w:space="0" w:color="auto"/>
                            <w:left w:val="none" w:sz="0" w:space="0" w:color="auto"/>
                            <w:bottom w:val="none" w:sz="0" w:space="0" w:color="auto"/>
                            <w:right w:val="none" w:sz="0" w:space="0" w:color="auto"/>
                          </w:divBdr>
                          <w:divsChild>
                            <w:div w:id="1775593040">
                              <w:marLeft w:val="0"/>
                              <w:marRight w:val="0"/>
                              <w:marTop w:val="0"/>
                              <w:marBottom w:val="0"/>
                              <w:divBdr>
                                <w:top w:val="none" w:sz="0" w:space="0" w:color="auto"/>
                                <w:left w:val="none" w:sz="0" w:space="0" w:color="auto"/>
                                <w:bottom w:val="none" w:sz="0" w:space="0" w:color="auto"/>
                                <w:right w:val="none" w:sz="0" w:space="0" w:color="auto"/>
                              </w:divBdr>
                              <w:divsChild>
                                <w:div w:id="1534153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2701118">
      <w:bodyDiv w:val="1"/>
      <w:marLeft w:val="0"/>
      <w:marRight w:val="0"/>
      <w:marTop w:val="0"/>
      <w:marBottom w:val="0"/>
      <w:divBdr>
        <w:top w:val="none" w:sz="0" w:space="0" w:color="auto"/>
        <w:left w:val="none" w:sz="0" w:space="0" w:color="auto"/>
        <w:bottom w:val="none" w:sz="0" w:space="0" w:color="auto"/>
        <w:right w:val="none" w:sz="0" w:space="0" w:color="auto"/>
      </w:divBdr>
      <w:divsChild>
        <w:div w:id="12030106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tlas@atlas-oprema.si"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mailto:vlado.gersak@zd-smarje.si"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mailto:fizioterapija.sentjur@zd-sentjur.si"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gif"/><Relationship Id="rId4" Type="http://schemas.openxmlformats.org/officeDocument/2006/relationships/image" Target="media/image4.png"/></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gif"/><Relationship Id="rId4" Type="http://schemas.openxmlformats.org/officeDocument/2006/relationships/image" Target="media/image4.png"/></Relationships>
</file>

<file path=word/_rels/header4.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382;e\AppData\Roaming\Microsoft\Templates\Na&#269;rt%20s%20ploskvijo%20(prazno).dotx" TargetMode="External"/></Relationships>
</file>

<file path=word/theme/theme1.xml><?xml version="1.0" encoding="utf-8"?>
<a:theme xmlns:a="http://schemas.openxmlformats.org/drawingml/2006/main" name="Facet">
  <a:themeElements>
    <a:clrScheme name="Modro-zelena">
      <a:dk1>
        <a:sysClr val="windowText" lastClr="000000"/>
      </a:dk1>
      <a:lt1>
        <a:sysClr val="window" lastClr="FFFFFF"/>
      </a:lt1>
      <a:dk2>
        <a:srgbClr val="373545"/>
      </a:dk2>
      <a:lt2>
        <a:srgbClr val="CEDBE6"/>
      </a:lt2>
      <a:accent1>
        <a:srgbClr val="3494BA"/>
      </a:accent1>
      <a:accent2>
        <a:srgbClr val="58B6C0"/>
      </a:accent2>
      <a:accent3>
        <a:srgbClr val="75BDA7"/>
      </a:accent3>
      <a:accent4>
        <a:srgbClr val="7A8C8E"/>
      </a:accent4>
      <a:accent5>
        <a:srgbClr val="84ACB6"/>
      </a:accent5>
      <a:accent6>
        <a:srgbClr val="2683C6"/>
      </a:accent6>
      <a:hlink>
        <a:srgbClr val="6B9F25"/>
      </a:hlink>
      <a:folHlink>
        <a:srgbClr val="9F6715"/>
      </a:folHlink>
    </a:clrScheme>
    <a:fontScheme name="Facet">
      <a:majorFont>
        <a:latin typeface="Trebuchet MS"/>
        <a:ea typeface=""/>
        <a:cs typeface=""/>
        <a:font script="Jpan" typeface="メイリオ"/>
        <a:font script="Hang" typeface="맑은 고딕"/>
        <a:font script="Hans" typeface="方正姚体"/>
        <a:font script="Hant" typeface="微軟正黑體"/>
        <a:font script="Arab" typeface="Tahoma"/>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メイリオ"/>
        <a:font script="Hang" typeface="HY그래픽M"/>
        <a:font script="Hans" typeface="华文新魏"/>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Facet">
      <a:fillStyleLst>
        <a:solidFill>
          <a:schemeClr val="phClr"/>
        </a:solidFill>
        <a:gradFill rotWithShape="1">
          <a:gsLst>
            <a:gs pos="0">
              <a:schemeClr val="phClr">
                <a:tint val="65000"/>
                <a:lumMod val="110000"/>
              </a:schemeClr>
            </a:gs>
            <a:gs pos="88000">
              <a:schemeClr val="phClr">
                <a:tint val="90000"/>
              </a:schemeClr>
            </a:gs>
          </a:gsLst>
          <a:lin ang="5400000" scaled="0"/>
        </a:gradFill>
        <a:gradFill rotWithShape="1">
          <a:gsLst>
            <a:gs pos="0">
              <a:schemeClr val="phClr">
                <a:tint val="96000"/>
                <a:lumMod val="100000"/>
              </a:schemeClr>
            </a:gs>
            <a:gs pos="78000">
              <a:schemeClr val="phClr">
                <a:shade val="94000"/>
                <a:lumMod val="94000"/>
              </a:schemeClr>
            </a:gs>
          </a:gsLst>
          <a:lin ang="5400000" scaled="0"/>
        </a:gradFill>
      </a:fillStyleLst>
      <a:lnStyleLst>
        <a:ln w="12700" cap="rnd" cmpd="sng" algn="ctr">
          <a:solidFill>
            <a:schemeClr val="phClr"/>
          </a:solidFill>
          <a:prstDash val="solid"/>
        </a:ln>
        <a:ln w="19050" cap="rnd" cmpd="sng" algn="ctr">
          <a:solidFill>
            <a:schemeClr val="phClr"/>
          </a:solidFill>
          <a:prstDash val="solid"/>
        </a:ln>
        <a:ln w="25400" cap="rnd" cmpd="sng" algn="ctr">
          <a:solidFill>
            <a:schemeClr val="phClr"/>
          </a:solidFill>
          <a:prstDash val="solid"/>
        </a:ln>
      </a:lnStyleLst>
      <a:effectStyleLst>
        <a:effectStyle>
          <a:effectLst/>
        </a:effectStyle>
        <a:effectStyle>
          <a:effectLst>
            <a:outerShdw blurRad="38100" dist="25400" dir="5400000" rotWithShape="0">
              <a:srgbClr val="000000">
                <a:alpha val="35000"/>
              </a:srgbClr>
            </a:outerShdw>
          </a:effectLst>
        </a:effectStyle>
        <a:effectStyle>
          <a:effectLst>
            <a:outerShdw blurRad="50800" dist="38100" dir="5400000" rotWithShape="0">
              <a:srgbClr val="000000">
                <a:alpha val="35000"/>
              </a:srgbClr>
            </a:outerShdw>
          </a:effectLst>
          <a:scene3d>
            <a:camera prst="orthographicFront">
              <a:rot lat="0" lon="0" rev="0"/>
            </a:camera>
            <a:lightRig rig="threePt" dir="tl"/>
          </a:scene3d>
          <a:sp3d prstMaterial="plastic">
            <a:bevelT w="0" h="0"/>
          </a:sp3d>
        </a:effectStyle>
      </a:effectStyleLst>
      <a:bgFillStyleLst>
        <a:solidFill>
          <a:schemeClr val="phClr"/>
        </a:solidFill>
        <a:gradFill rotWithShape="1">
          <a:gsLst>
            <a:gs pos="0">
              <a:schemeClr val="phClr">
                <a:tint val="90000"/>
                <a:lumMod val="104000"/>
              </a:schemeClr>
            </a:gs>
            <a:gs pos="94000">
              <a:schemeClr val="phClr">
                <a:shade val="96000"/>
                <a:lumMod val="82000"/>
              </a:schemeClr>
            </a:gs>
          </a:gsLst>
          <a:lin ang="5400000" scaled="0"/>
        </a:gradFill>
        <a:gradFill rotWithShape="1">
          <a:gsLst>
            <a:gs pos="0">
              <a:schemeClr val="phClr">
                <a:tint val="90000"/>
                <a:lumMod val="110000"/>
              </a:schemeClr>
            </a:gs>
            <a:gs pos="100000">
              <a:schemeClr val="phClr">
                <a:shade val="94000"/>
                <a:lumMod val="96000"/>
              </a:schemeClr>
            </a:gs>
          </a:gsLst>
          <a:path path="circle">
            <a:fillToRect l="50000" t="50000" r="100000" b="100000"/>
          </a:path>
        </a:gradFill>
      </a:bgFillStyleLst>
    </a:fmtScheme>
  </a:themeElements>
  <a:objectDefaults/>
  <a:extraClrSchemeLst/>
  <a:extLst>
    <a:ext uri="{05A4C25C-085E-4340-85A3-A5531E510DB2}">
      <thm15:themeFamily xmlns:thm15="http://schemas.microsoft.com/office/thememl/2012/main" name="Facet" id="{C0C680CD-088A-49FC-A102-D699147F32B2}" vid="{CFBC31BA-B70F-4F30-BCAA-4F3011E16C4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A06CB4F-E30C-4771-94AE-F7169303B6DE}">
  <ds:schemaRefs>
    <ds:schemaRef ds:uri="http://schemas.microsoft.com/sharepoint/v3/contenttype/forms"/>
  </ds:schemaRefs>
</ds:datastoreItem>
</file>

<file path=customXml/itemProps2.xml><?xml version="1.0" encoding="utf-8"?>
<ds:datastoreItem xmlns:ds="http://schemas.openxmlformats.org/officeDocument/2006/customXml" ds:itemID="{D156F779-7266-416A-8C42-3315A6889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Načrt s ploskvijo (prazno)</Template>
  <TotalTime>4</TotalTime>
  <Pages>11</Pages>
  <Words>3273</Words>
  <Characters>18657</Characters>
  <Application>Microsoft Office Word</Application>
  <DocSecurity>4</DocSecurity>
  <Lines>155</Lines>
  <Paragraphs>43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21887</CharactersWithSpaces>
  <SharedDoc>false</SharedDoc>
  <HLinks>
    <vt:vector size="210" baseType="variant">
      <vt:variant>
        <vt:i4>6160482</vt:i4>
      </vt:variant>
      <vt:variant>
        <vt:i4>204</vt:i4>
      </vt:variant>
      <vt:variant>
        <vt:i4>0</vt:i4>
      </vt:variant>
      <vt:variant>
        <vt:i4>5</vt:i4>
      </vt:variant>
      <vt:variant>
        <vt:lpwstr>mailto:info@ssts.si</vt:lpwstr>
      </vt:variant>
      <vt:variant>
        <vt:lpwstr/>
      </vt:variant>
      <vt:variant>
        <vt:i4>7012387</vt:i4>
      </vt:variant>
      <vt:variant>
        <vt:i4>201</vt:i4>
      </vt:variant>
      <vt:variant>
        <vt:i4>0</vt:i4>
      </vt:variant>
      <vt:variant>
        <vt:i4>5</vt:i4>
      </vt:variant>
      <vt:variant>
        <vt:lpwstr>http://www.ssts.si/</vt:lpwstr>
      </vt:variant>
      <vt:variant>
        <vt:lpwstr/>
      </vt:variant>
      <vt:variant>
        <vt:i4>1179711</vt:i4>
      </vt:variant>
      <vt:variant>
        <vt:i4>194</vt:i4>
      </vt:variant>
      <vt:variant>
        <vt:i4>0</vt:i4>
      </vt:variant>
      <vt:variant>
        <vt:i4>5</vt:i4>
      </vt:variant>
      <vt:variant>
        <vt:lpwstr/>
      </vt:variant>
      <vt:variant>
        <vt:lpwstr>_Toc104393352</vt:lpwstr>
      </vt:variant>
      <vt:variant>
        <vt:i4>1179711</vt:i4>
      </vt:variant>
      <vt:variant>
        <vt:i4>188</vt:i4>
      </vt:variant>
      <vt:variant>
        <vt:i4>0</vt:i4>
      </vt:variant>
      <vt:variant>
        <vt:i4>5</vt:i4>
      </vt:variant>
      <vt:variant>
        <vt:lpwstr/>
      </vt:variant>
      <vt:variant>
        <vt:lpwstr>_Toc104393351</vt:lpwstr>
      </vt:variant>
      <vt:variant>
        <vt:i4>1179711</vt:i4>
      </vt:variant>
      <vt:variant>
        <vt:i4>182</vt:i4>
      </vt:variant>
      <vt:variant>
        <vt:i4>0</vt:i4>
      </vt:variant>
      <vt:variant>
        <vt:i4>5</vt:i4>
      </vt:variant>
      <vt:variant>
        <vt:lpwstr/>
      </vt:variant>
      <vt:variant>
        <vt:lpwstr>_Toc104393350</vt:lpwstr>
      </vt:variant>
      <vt:variant>
        <vt:i4>1245247</vt:i4>
      </vt:variant>
      <vt:variant>
        <vt:i4>176</vt:i4>
      </vt:variant>
      <vt:variant>
        <vt:i4>0</vt:i4>
      </vt:variant>
      <vt:variant>
        <vt:i4>5</vt:i4>
      </vt:variant>
      <vt:variant>
        <vt:lpwstr/>
      </vt:variant>
      <vt:variant>
        <vt:lpwstr>_Toc104393349</vt:lpwstr>
      </vt:variant>
      <vt:variant>
        <vt:i4>1245247</vt:i4>
      </vt:variant>
      <vt:variant>
        <vt:i4>170</vt:i4>
      </vt:variant>
      <vt:variant>
        <vt:i4>0</vt:i4>
      </vt:variant>
      <vt:variant>
        <vt:i4>5</vt:i4>
      </vt:variant>
      <vt:variant>
        <vt:lpwstr/>
      </vt:variant>
      <vt:variant>
        <vt:lpwstr>_Toc104393348</vt:lpwstr>
      </vt:variant>
      <vt:variant>
        <vt:i4>1245247</vt:i4>
      </vt:variant>
      <vt:variant>
        <vt:i4>164</vt:i4>
      </vt:variant>
      <vt:variant>
        <vt:i4>0</vt:i4>
      </vt:variant>
      <vt:variant>
        <vt:i4>5</vt:i4>
      </vt:variant>
      <vt:variant>
        <vt:lpwstr/>
      </vt:variant>
      <vt:variant>
        <vt:lpwstr>_Toc104393347</vt:lpwstr>
      </vt:variant>
      <vt:variant>
        <vt:i4>1245247</vt:i4>
      </vt:variant>
      <vt:variant>
        <vt:i4>158</vt:i4>
      </vt:variant>
      <vt:variant>
        <vt:i4>0</vt:i4>
      </vt:variant>
      <vt:variant>
        <vt:i4>5</vt:i4>
      </vt:variant>
      <vt:variant>
        <vt:lpwstr/>
      </vt:variant>
      <vt:variant>
        <vt:lpwstr>_Toc104393346</vt:lpwstr>
      </vt:variant>
      <vt:variant>
        <vt:i4>1245247</vt:i4>
      </vt:variant>
      <vt:variant>
        <vt:i4>152</vt:i4>
      </vt:variant>
      <vt:variant>
        <vt:i4>0</vt:i4>
      </vt:variant>
      <vt:variant>
        <vt:i4>5</vt:i4>
      </vt:variant>
      <vt:variant>
        <vt:lpwstr/>
      </vt:variant>
      <vt:variant>
        <vt:lpwstr>_Toc104393345</vt:lpwstr>
      </vt:variant>
      <vt:variant>
        <vt:i4>1245247</vt:i4>
      </vt:variant>
      <vt:variant>
        <vt:i4>146</vt:i4>
      </vt:variant>
      <vt:variant>
        <vt:i4>0</vt:i4>
      </vt:variant>
      <vt:variant>
        <vt:i4>5</vt:i4>
      </vt:variant>
      <vt:variant>
        <vt:lpwstr/>
      </vt:variant>
      <vt:variant>
        <vt:lpwstr>_Toc104393344</vt:lpwstr>
      </vt:variant>
      <vt:variant>
        <vt:i4>1245247</vt:i4>
      </vt:variant>
      <vt:variant>
        <vt:i4>140</vt:i4>
      </vt:variant>
      <vt:variant>
        <vt:i4>0</vt:i4>
      </vt:variant>
      <vt:variant>
        <vt:i4>5</vt:i4>
      </vt:variant>
      <vt:variant>
        <vt:lpwstr/>
      </vt:variant>
      <vt:variant>
        <vt:lpwstr>_Toc104393343</vt:lpwstr>
      </vt:variant>
      <vt:variant>
        <vt:i4>1245247</vt:i4>
      </vt:variant>
      <vt:variant>
        <vt:i4>134</vt:i4>
      </vt:variant>
      <vt:variant>
        <vt:i4>0</vt:i4>
      </vt:variant>
      <vt:variant>
        <vt:i4>5</vt:i4>
      </vt:variant>
      <vt:variant>
        <vt:lpwstr/>
      </vt:variant>
      <vt:variant>
        <vt:lpwstr>_Toc104393342</vt:lpwstr>
      </vt:variant>
      <vt:variant>
        <vt:i4>1245247</vt:i4>
      </vt:variant>
      <vt:variant>
        <vt:i4>128</vt:i4>
      </vt:variant>
      <vt:variant>
        <vt:i4>0</vt:i4>
      </vt:variant>
      <vt:variant>
        <vt:i4>5</vt:i4>
      </vt:variant>
      <vt:variant>
        <vt:lpwstr/>
      </vt:variant>
      <vt:variant>
        <vt:lpwstr>_Toc104393340</vt:lpwstr>
      </vt:variant>
      <vt:variant>
        <vt:i4>1310783</vt:i4>
      </vt:variant>
      <vt:variant>
        <vt:i4>122</vt:i4>
      </vt:variant>
      <vt:variant>
        <vt:i4>0</vt:i4>
      </vt:variant>
      <vt:variant>
        <vt:i4>5</vt:i4>
      </vt:variant>
      <vt:variant>
        <vt:lpwstr/>
      </vt:variant>
      <vt:variant>
        <vt:lpwstr>_Toc104393339</vt:lpwstr>
      </vt:variant>
      <vt:variant>
        <vt:i4>1310783</vt:i4>
      </vt:variant>
      <vt:variant>
        <vt:i4>116</vt:i4>
      </vt:variant>
      <vt:variant>
        <vt:i4>0</vt:i4>
      </vt:variant>
      <vt:variant>
        <vt:i4>5</vt:i4>
      </vt:variant>
      <vt:variant>
        <vt:lpwstr/>
      </vt:variant>
      <vt:variant>
        <vt:lpwstr>_Toc104393338</vt:lpwstr>
      </vt:variant>
      <vt:variant>
        <vt:i4>1310783</vt:i4>
      </vt:variant>
      <vt:variant>
        <vt:i4>110</vt:i4>
      </vt:variant>
      <vt:variant>
        <vt:i4>0</vt:i4>
      </vt:variant>
      <vt:variant>
        <vt:i4>5</vt:i4>
      </vt:variant>
      <vt:variant>
        <vt:lpwstr/>
      </vt:variant>
      <vt:variant>
        <vt:lpwstr>_Toc104393337</vt:lpwstr>
      </vt:variant>
      <vt:variant>
        <vt:i4>1310783</vt:i4>
      </vt:variant>
      <vt:variant>
        <vt:i4>104</vt:i4>
      </vt:variant>
      <vt:variant>
        <vt:i4>0</vt:i4>
      </vt:variant>
      <vt:variant>
        <vt:i4>5</vt:i4>
      </vt:variant>
      <vt:variant>
        <vt:lpwstr/>
      </vt:variant>
      <vt:variant>
        <vt:lpwstr>_Toc104393336</vt:lpwstr>
      </vt:variant>
      <vt:variant>
        <vt:i4>1310783</vt:i4>
      </vt:variant>
      <vt:variant>
        <vt:i4>98</vt:i4>
      </vt:variant>
      <vt:variant>
        <vt:i4>0</vt:i4>
      </vt:variant>
      <vt:variant>
        <vt:i4>5</vt:i4>
      </vt:variant>
      <vt:variant>
        <vt:lpwstr/>
      </vt:variant>
      <vt:variant>
        <vt:lpwstr>_Toc104393335</vt:lpwstr>
      </vt:variant>
      <vt:variant>
        <vt:i4>1310783</vt:i4>
      </vt:variant>
      <vt:variant>
        <vt:i4>92</vt:i4>
      </vt:variant>
      <vt:variant>
        <vt:i4>0</vt:i4>
      </vt:variant>
      <vt:variant>
        <vt:i4>5</vt:i4>
      </vt:variant>
      <vt:variant>
        <vt:lpwstr/>
      </vt:variant>
      <vt:variant>
        <vt:lpwstr>_Toc104393334</vt:lpwstr>
      </vt:variant>
      <vt:variant>
        <vt:i4>1310783</vt:i4>
      </vt:variant>
      <vt:variant>
        <vt:i4>86</vt:i4>
      </vt:variant>
      <vt:variant>
        <vt:i4>0</vt:i4>
      </vt:variant>
      <vt:variant>
        <vt:i4>5</vt:i4>
      </vt:variant>
      <vt:variant>
        <vt:lpwstr/>
      </vt:variant>
      <vt:variant>
        <vt:lpwstr>_Toc104393333</vt:lpwstr>
      </vt:variant>
      <vt:variant>
        <vt:i4>1310783</vt:i4>
      </vt:variant>
      <vt:variant>
        <vt:i4>80</vt:i4>
      </vt:variant>
      <vt:variant>
        <vt:i4>0</vt:i4>
      </vt:variant>
      <vt:variant>
        <vt:i4>5</vt:i4>
      </vt:variant>
      <vt:variant>
        <vt:lpwstr/>
      </vt:variant>
      <vt:variant>
        <vt:lpwstr>_Toc104393332</vt:lpwstr>
      </vt:variant>
      <vt:variant>
        <vt:i4>1310783</vt:i4>
      </vt:variant>
      <vt:variant>
        <vt:i4>74</vt:i4>
      </vt:variant>
      <vt:variant>
        <vt:i4>0</vt:i4>
      </vt:variant>
      <vt:variant>
        <vt:i4>5</vt:i4>
      </vt:variant>
      <vt:variant>
        <vt:lpwstr/>
      </vt:variant>
      <vt:variant>
        <vt:lpwstr>_Toc104393331</vt:lpwstr>
      </vt:variant>
      <vt:variant>
        <vt:i4>1310783</vt:i4>
      </vt:variant>
      <vt:variant>
        <vt:i4>68</vt:i4>
      </vt:variant>
      <vt:variant>
        <vt:i4>0</vt:i4>
      </vt:variant>
      <vt:variant>
        <vt:i4>5</vt:i4>
      </vt:variant>
      <vt:variant>
        <vt:lpwstr/>
      </vt:variant>
      <vt:variant>
        <vt:lpwstr>_Toc104393330</vt:lpwstr>
      </vt:variant>
      <vt:variant>
        <vt:i4>1376319</vt:i4>
      </vt:variant>
      <vt:variant>
        <vt:i4>62</vt:i4>
      </vt:variant>
      <vt:variant>
        <vt:i4>0</vt:i4>
      </vt:variant>
      <vt:variant>
        <vt:i4>5</vt:i4>
      </vt:variant>
      <vt:variant>
        <vt:lpwstr/>
      </vt:variant>
      <vt:variant>
        <vt:lpwstr>_Toc104393329</vt:lpwstr>
      </vt:variant>
      <vt:variant>
        <vt:i4>1376319</vt:i4>
      </vt:variant>
      <vt:variant>
        <vt:i4>56</vt:i4>
      </vt:variant>
      <vt:variant>
        <vt:i4>0</vt:i4>
      </vt:variant>
      <vt:variant>
        <vt:i4>5</vt:i4>
      </vt:variant>
      <vt:variant>
        <vt:lpwstr/>
      </vt:variant>
      <vt:variant>
        <vt:lpwstr>_Toc104393328</vt:lpwstr>
      </vt:variant>
      <vt:variant>
        <vt:i4>1376319</vt:i4>
      </vt:variant>
      <vt:variant>
        <vt:i4>50</vt:i4>
      </vt:variant>
      <vt:variant>
        <vt:i4>0</vt:i4>
      </vt:variant>
      <vt:variant>
        <vt:i4>5</vt:i4>
      </vt:variant>
      <vt:variant>
        <vt:lpwstr/>
      </vt:variant>
      <vt:variant>
        <vt:lpwstr>_Toc104393327</vt:lpwstr>
      </vt:variant>
      <vt:variant>
        <vt:i4>1376319</vt:i4>
      </vt:variant>
      <vt:variant>
        <vt:i4>44</vt:i4>
      </vt:variant>
      <vt:variant>
        <vt:i4>0</vt:i4>
      </vt:variant>
      <vt:variant>
        <vt:i4>5</vt:i4>
      </vt:variant>
      <vt:variant>
        <vt:lpwstr/>
      </vt:variant>
      <vt:variant>
        <vt:lpwstr>_Toc104393326</vt:lpwstr>
      </vt:variant>
      <vt:variant>
        <vt:i4>1376319</vt:i4>
      </vt:variant>
      <vt:variant>
        <vt:i4>38</vt:i4>
      </vt:variant>
      <vt:variant>
        <vt:i4>0</vt:i4>
      </vt:variant>
      <vt:variant>
        <vt:i4>5</vt:i4>
      </vt:variant>
      <vt:variant>
        <vt:lpwstr/>
      </vt:variant>
      <vt:variant>
        <vt:lpwstr>_Toc104393325</vt:lpwstr>
      </vt:variant>
      <vt:variant>
        <vt:i4>1376319</vt:i4>
      </vt:variant>
      <vt:variant>
        <vt:i4>32</vt:i4>
      </vt:variant>
      <vt:variant>
        <vt:i4>0</vt:i4>
      </vt:variant>
      <vt:variant>
        <vt:i4>5</vt:i4>
      </vt:variant>
      <vt:variant>
        <vt:lpwstr/>
      </vt:variant>
      <vt:variant>
        <vt:lpwstr>_Toc104393324</vt:lpwstr>
      </vt:variant>
      <vt:variant>
        <vt:i4>1376319</vt:i4>
      </vt:variant>
      <vt:variant>
        <vt:i4>26</vt:i4>
      </vt:variant>
      <vt:variant>
        <vt:i4>0</vt:i4>
      </vt:variant>
      <vt:variant>
        <vt:i4>5</vt:i4>
      </vt:variant>
      <vt:variant>
        <vt:lpwstr/>
      </vt:variant>
      <vt:variant>
        <vt:lpwstr>_Toc104393323</vt:lpwstr>
      </vt:variant>
      <vt:variant>
        <vt:i4>1376319</vt:i4>
      </vt:variant>
      <vt:variant>
        <vt:i4>20</vt:i4>
      </vt:variant>
      <vt:variant>
        <vt:i4>0</vt:i4>
      </vt:variant>
      <vt:variant>
        <vt:i4>5</vt:i4>
      </vt:variant>
      <vt:variant>
        <vt:lpwstr/>
      </vt:variant>
      <vt:variant>
        <vt:lpwstr>_Toc104393322</vt:lpwstr>
      </vt:variant>
      <vt:variant>
        <vt:i4>1376319</vt:i4>
      </vt:variant>
      <vt:variant>
        <vt:i4>14</vt:i4>
      </vt:variant>
      <vt:variant>
        <vt:i4>0</vt:i4>
      </vt:variant>
      <vt:variant>
        <vt:i4>5</vt:i4>
      </vt:variant>
      <vt:variant>
        <vt:lpwstr/>
      </vt:variant>
      <vt:variant>
        <vt:lpwstr>_Toc104393321</vt:lpwstr>
      </vt:variant>
      <vt:variant>
        <vt:i4>1376319</vt:i4>
      </vt:variant>
      <vt:variant>
        <vt:i4>8</vt:i4>
      </vt:variant>
      <vt:variant>
        <vt:i4>0</vt:i4>
      </vt:variant>
      <vt:variant>
        <vt:i4>5</vt:i4>
      </vt:variant>
      <vt:variant>
        <vt:lpwstr/>
      </vt:variant>
      <vt:variant>
        <vt:lpwstr>_Toc104393320</vt:lpwstr>
      </vt:variant>
      <vt:variant>
        <vt:i4>1441855</vt:i4>
      </vt:variant>
      <vt:variant>
        <vt:i4>2</vt:i4>
      </vt:variant>
      <vt:variant>
        <vt:i4>0</vt:i4>
      </vt:variant>
      <vt:variant>
        <vt:i4>5</vt:i4>
      </vt:variant>
      <vt:variant>
        <vt:lpwstr/>
      </vt:variant>
      <vt:variant>
        <vt:lpwstr>_Toc104393319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vlado geršak</dc:creator>
  <cp:keywords/>
  <cp:lastModifiedBy>Vlado Geršak</cp:lastModifiedBy>
  <cp:revision>2</cp:revision>
  <cp:lastPrinted>2023-05-30T07:47:00Z</cp:lastPrinted>
  <dcterms:created xsi:type="dcterms:W3CDTF">2023-06-01T04:34:00Z</dcterms:created>
  <dcterms:modified xsi:type="dcterms:W3CDTF">2023-06-01T04:34:00Z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TC034577059991</vt:lpwstr>
  </property>
</Properties>
</file>